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08" w:rsidRPr="00F52897" w:rsidRDefault="00F52897" w:rsidP="00E412B0">
      <w:pPr>
        <w:pStyle w:val="a3"/>
        <w:snapToGrid w:val="0"/>
        <w:spacing w:line="240" w:lineRule="auto"/>
        <w:ind w:right="0"/>
        <w:jc w:val="left"/>
        <w:rPr>
          <w:rFonts w:ascii="微软雅黑" w:eastAsia="微软雅黑" w:hAnsi="微软雅黑"/>
          <w:color w:val="000000" w:themeColor="text1"/>
          <w:lang w:val="ja-JP"/>
        </w:rPr>
      </w:pPr>
      <w:r>
        <w:rPr>
          <w:rFonts w:hAnsi="Times New Roman"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1085215</wp:posOffset>
            </wp:positionH>
            <wp:positionV relativeFrom="paragraph">
              <wp:posOffset>27940</wp:posOffset>
            </wp:positionV>
            <wp:extent cx="333375" cy="323850"/>
            <wp:effectExtent l="19050" t="0" r="9525" b="0"/>
            <wp:wrapSquare wrapText="bothSides"/>
            <wp:docPr id="1" name="图片 1" descr="E:\qk\模协标彩色（深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qk\模协标彩色（深）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2B0">
        <w:rPr>
          <w:rFonts w:ascii="微软雅黑" w:eastAsia="微软雅黑" w:hAnsi="微软雅黑"/>
          <w:color w:val="000000" w:themeColor="text1"/>
        </w:rPr>
        <w:t xml:space="preserve">       </w:t>
      </w:r>
      <w:r w:rsidR="00A93908" w:rsidRPr="00F52897">
        <w:rPr>
          <w:rFonts w:ascii="微软雅黑" w:eastAsia="微软雅黑" w:hAnsi="微软雅黑" w:hint="eastAsia"/>
          <w:color w:val="000000" w:themeColor="text1"/>
          <w:lang w:val="ja-JP"/>
        </w:rPr>
        <w:t>中国模具工业协会主办</w:t>
      </w:r>
      <w:proofErr w:type="gramStart"/>
      <w:r w:rsidR="00A93908" w:rsidRPr="00F52897">
        <w:rPr>
          <w:rFonts w:ascii="微软雅黑" w:eastAsia="微软雅黑" w:hAnsi="微软雅黑" w:hint="eastAsia"/>
          <w:color w:val="000000" w:themeColor="text1"/>
          <w:lang w:val="ja-JP"/>
        </w:rPr>
        <w:t>大型行业</w:t>
      </w:r>
      <w:proofErr w:type="gramEnd"/>
      <w:r w:rsidR="00A93908" w:rsidRPr="00F52897">
        <w:rPr>
          <w:rFonts w:ascii="微软雅黑" w:eastAsia="微软雅黑" w:hAnsi="微软雅黑" w:hint="eastAsia"/>
          <w:color w:val="000000" w:themeColor="text1"/>
          <w:lang w:val="ja-JP"/>
        </w:rPr>
        <w:t>会议</w:t>
      </w:r>
    </w:p>
    <w:p w:rsidR="00A93908" w:rsidRPr="00F52897" w:rsidRDefault="00A93908" w:rsidP="00A93908">
      <w:pPr>
        <w:tabs>
          <w:tab w:val="left" w:pos="0"/>
        </w:tabs>
        <w:suppressAutoHyphens/>
        <w:autoSpaceDE w:val="0"/>
        <w:autoSpaceDN w:val="0"/>
        <w:adjustRightInd w:val="0"/>
        <w:snapToGrid w:val="0"/>
        <w:jc w:val="center"/>
        <w:textAlignment w:val="baseline"/>
        <w:rPr>
          <w:rFonts w:ascii="微软雅黑" w:eastAsia="微软雅黑" w:hAnsi="微软雅黑" w:cs="方正宋三简体"/>
          <w:color w:val="000000" w:themeColor="text1"/>
          <w:kern w:val="0"/>
          <w:sz w:val="36"/>
          <w:szCs w:val="36"/>
          <w:lang w:val="ja-JP"/>
        </w:rPr>
      </w:pPr>
      <w:r w:rsidRPr="00F52897">
        <w:rPr>
          <w:rFonts w:ascii="微软雅黑" w:eastAsia="微软雅黑" w:hAnsi="微软雅黑" w:cs="方正宋三简体" w:hint="eastAsia"/>
          <w:color w:val="000000" w:themeColor="text1"/>
          <w:kern w:val="0"/>
          <w:sz w:val="36"/>
          <w:szCs w:val="36"/>
          <w:lang w:val="zh-CN"/>
        </w:rPr>
        <w:t>第十九届中国国际模具技术和设备展览会</w:t>
      </w:r>
      <w:r w:rsidRPr="00F52897">
        <w:rPr>
          <w:rFonts w:ascii="微软雅黑" w:eastAsia="微软雅黑" w:hAnsi="微软雅黑" w:cs="方正宋三简体"/>
          <w:color w:val="000000" w:themeColor="text1"/>
          <w:kern w:val="0"/>
          <w:sz w:val="36"/>
          <w:szCs w:val="36"/>
          <w:lang w:val="ja-JP"/>
        </w:rPr>
        <w:t>DMC201</w:t>
      </w:r>
      <w:r w:rsidRPr="00F52897">
        <w:rPr>
          <w:rFonts w:ascii="微软雅黑" w:eastAsia="微软雅黑" w:hAnsi="微软雅黑" w:cs="方正宋三简体" w:hint="eastAsia"/>
          <w:color w:val="000000" w:themeColor="text1"/>
          <w:kern w:val="0"/>
          <w:sz w:val="36"/>
          <w:szCs w:val="36"/>
          <w:lang w:val="ja-JP"/>
        </w:rPr>
        <w:t>9同期活动</w:t>
      </w:r>
    </w:p>
    <w:p w:rsidR="00A93908" w:rsidRPr="00FA0199" w:rsidRDefault="00354CF5" w:rsidP="00A93908">
      <w:pPr>
        <w:tabs>
          <w:tab w:val="left" w:pos="0"/>
        </w:tabs>
        <w:suppressAutoHyphens/>
        <w:autoSpaceDE w:val="0"/>
        <w:autoSpaceDN w:val="0"/>
        <w:adjustRightInd w:val="0"/>
        <w:snapToGrid w:val="0"/>
        <w:ind w:right="304"/>
        <w:jc w:val="center"/>
        <w:textAlignment w:val="baseline"/>
        <w:rPr>
          <w:rFonts w:ascii="微软雅黑" w:eastAsia="微软雅黑" w:hAnsi="微软雅黑" w:cs="方正宋三简体"/>
          <w:color w:val="000000"/>
          <w:kern w:val="0"/>
          <w:sz w:val="36"/>
          <w:szCs w:val="36"/>
          <w:lang w:val="ja-JP"/>
        </w:rPr>
      </w:pPr>
      <w:r>
        <w:rPr>
          <w:rFonts w:ascii="微软雅黑" w:eastAsia="微软雅黑" w:hAnsi="微软雅黑" w:cs="方正宋三简体" w:hint="eastAsia"/>
          <w:color w:val="000000"/>
          <w:kern w:val="0"/>
          <w:sz w:val="36"/>
          <w:szCs w:val="36"/>
          <w:lang w:val="ja-JP"/>
        </w:rPr>
        <w:t>VVIP</w:t>
      </w:r>
      <w:r w:rsidR="00C65232" w:rsidRPr="00FA0199">
        <w:rPr>
          <w:rFonts w:ascii="微软雅黑" w:eastAsia="微软雅黑" w:hAnsi="微软雅黑" w:cs="方正宋三简体" w:hint="eastAsia"/>
          <w:color w:val="000000"/>
          <w:kern w:val="0"/>
          <w:sz w:val="36"/>
          <w:szCs w:val="36"/>
          <w:lang w:val="ja-JP"/>
        </w:rPr>
        <w:t>展商</w:t>
      </w:r>
      <w:r>
        <w:rPr>
          <w:rFonts w:ascii="微软雅黑" w:eastAsia="微软雅黑" w:hAnsi="微软雅黑" w:cs="方正宋三简体" w:hint="eastAsia"/>
          <w:color w:val="000000"/>
          <w:kern w:val="0"/>
          <w:sz w:val="36"/>
          <w:szCs w:val="36"/>
          <w:lang w:val="ja-JP"/>
        </w:rPr>
        <w:t>参与</w:t>
      </w:r>
      <w:r w:rsidR="00A93908" w:rsidRPr="00FA0199">
        <w:rPr>
          <w:rFonts w:ascii="微软雅黑" w:eastAsia="微软雅黑" w:hAnsi="微软雅黑" w:cs="方正宋三简体" w:hint="eastAsia"/>
          <w:color w:val="000000"/>
          <w:kern w:val="0"/>
          <w:sz w:val="36"/>
          <w:szCs w:val="36"/>
          <w:lang w:val="ja-JP"/>
        </w:rPr>
        <w:t>回执</w:t>
      </w:r>
    </w:p>
    <w:p w:rsidR="00A93908" w:rsidRPr="00FA0199" w:rsidRDefault="007C3BB0" w:rsidP="008A5B9C">
      <w:pPr>
        <w:tabs>
          <w:tab w:val="left" w:pos="300"/>
        </w:tabs>
        <w:suppressAutoHyphens/>
        <w:autoSpaceDE w:val="0"/>
        <w:autoSpaceDN w:val="0"/>
        <w:adjustRightInd w:val="0"/>
        <w:snapToGrid w:val="0"/>
        <w:ind w:firstLineChars="200" w:firstLine="400"/>
        <w:textAlignment w:val="baseline"/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</w:pPr>
      <w:r w:rsidRPr="007C3BB0">
        <w:rPr>
          <w:rFonts w:ascii="微软雅黑" w:eastAsia="微软雅黑" w:hAnsi="微软雅黑" w:cs="方正宋一简体" w:hint="eastAsia"/>
          <w:color w:val="000000"/>
          <w:kern w:val="0"/>
          <w:sz w:val="20"/>
        </w:rPr>
        <w:t>在当今制造数字化网络化智能化、技术管理技术交叉、产业</w:t>
      </w:r>
      <w:proofErr w:type="gramStart"/>
      <w:r w:rsidRPr="007C3BB0">
        <w:rPr>
          <w:rFonts w:ascii="微软雅黑" w:eastAsia="微软雅黑" w:hAnsi="微软雅黑" w:cs="方正宋一简体" w:hint="eastAsia"/>
          <w:color w:val="000000"/>
          <w:kern w:val="0"/>
          <w:sz w:val="20"/>
        </w:rPr>
        <w:t>链高度</w:t>
      </w:r>
      <w:proofErr w:type="gramEnd"/>
      <w:r w:rsidRPr="007C3BB0">
        <w:rPr>
          <w:rFonts w:ascii="微软雅黑" w:eastAsia="微软雅黑" w:hAnsi="微软雅黑" w:cs="方正宋一简体" w:hint="eastAsia"/>
          <w:color w:val="000000"/>
          <w:kern w:val="0"/>
          <w:sz w:val="20"/>
        </w:rPr>
        <w:t>集成、服务型制造、新能源和新材料技术创新</w:t>
      </w:r>
      <w:r>
        <w:rPr>
          <w:rFonts w:ascii="微软雅黑" w:eastAsia="微软雅黑" w:hAnsi="微软雅黑" w:cs="方正宋一简体" w:hint="eastAsia"/>
          <w:color w:val="000000"/>
          <w:kern w:val="0"/>
          <w:sz w:val="20"/>
        </w:rPr>
        <w:t>背景</w:t>
      </w:r>
      <w:r w:rsidRPr="007C3BB0">
        <w:rPr>
          <w:rFonts w:ascii="微软雅黑" w:eastAsia="微软雅黑" w:hAnsi="微软雅黑" w:cs="方正宋一简体" w:hint="eastAsia"/>
          <w:color w:val="000000"/>
          <w:kern w:val="0"/>
          <w:sz w:val="20"/>
        </w:rPr>
        <w:t>下，</w:t>
      </w:r>
      <w:r w:rsidR="00354CF5" w:rsidRPr="007C3BB0">
        <w:rPr>
          <w:rFonts w:ascii="微软雅黑" w:eastAsia="微软雅黑" w:hAnsi="微软雅黑" w:cs="方正宋一简体" w:hint="eastAsia"/>
          <w:color w:val="000000"/>
          <w:kern w:val="0"/>
          <w:sz w:val="20"/>
        </w:rPr>
        <w:t>中国模具工业协会为</w:t>
      </w:r>
      <w:r w:rsidR="00354CF5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引导模具行业提质增效、</w:t>
      </w:r>
      <w:r w:rsidR="00354CF5" w:rsidRPr="00354CF5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提高</w:t>
      </w:r>
      <w:r w:rsidR="00354CF5" w:rsidRPr="00354CF5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模具企业</w:t>
      </w:r>
      <w:r w:rsidR="00354CF5" w:rsidRPr="00354CF5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核心技术</w:t>
      </w:r>
      <w:r w:rsidR="00354CF5" w:rsidRPr="00354CF5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的</w:t>
      </w:r>
      <w:r w:rsidR="00354CF5" w:rsidRPr="00354CF5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研发</w:t>
      </w:r>
      <w:r w:rsidR="00354CF5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、</w:t>
      </w:r>
      <w:r w:rsidR="00354CF5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制造</w:t>
      </w:r>
      <w:r w:rsidR="00354CF5" w:rsidRPr="00354CF5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能力</w:t>
      </w:r>
      <w:r w:rsidR="00354CF5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，</w:t>
      </w:r>
      <w:r w:rsidR="00354CF5" w:rsidRPr="00354CF5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提升产品</w:t>
      </w:r>
      <w:r w:rsidR="00354CF5" w:rsidRPr="00354CF5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的质</w:t>
      </w:r>
      <w:r w:rsidR="00354CF5" w:rsidRPr="00354CF5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量与服务，推动企业</w:t>
      </w:r>
      <w:r w:rsidR="00354CF5" w:rsidRPr="00354CF5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实现</w:t>
      </w:r>
      <w:r w:rsidR="00354CF5" w:rsidRPr="00354CF5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从价格竞争向质量品牌竞争</w:t>
      </w:r>
      <w:r w:rsidR="00354CF5" w:rsidRPr="00354CF5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的</w:t>
      </w:r>
      <w:r w:rsidR="00354CF5" w:rsidRPr="00354CF5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转变</w:t>
      </w:r>
      <w:r w:rsidR="00354CF5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；</w:t>
      </w:r>
      <w:r w:rsidR="004227AB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创建</w:t>
      </w:r>
      <w:r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更丰富的</w:t>
      </w:r>
      <w:r w:rsidR="004227AB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制造技术</w:t>
      </w:r>
      <w:r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、成形工艺</w:t>
      </w:r>
      <w:r w:rsidR="004227AB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装备</w:t>
      </w:r>
      <w:r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参展企业</w:t>
      </w:r>
      <w:r w:rsidR="004227AB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与模具</w:t>
      </w:r>
      <w:r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企业有效供给，</w:t>
      </w:r>
      <w:r w:rsidR="004227AB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推动高质量发展的平台</w:t>
      </w:r>
      <w:r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，推动</w:t>
      </w:r>
      <w:r w:rsidR="00A93908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模具企业实现工业制造互联与产能合作、产业链</w:t>
      </w:r>
      <w:r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生态圈建设</w:t>
      </w:r>
      <w:r w:rsidR="00A93908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，在</w:t>
      </w:r>
      <w:r w:rsidR="00A93908" w:rsidRPr="00FA0199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DMC201</w:t>
      </w:r>
      <w:r w:rsidR="00C65232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9</w:t>
      </w:r>
      <w:r w:rsidR="00A93908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第十</w:t>
      </w:r>
      <w:r w:rsidR="00C65232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九</w:t>
      </w:r>
      <w:r w:rsidR="00A93908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届中国国际模具技术和设备展览会将于</w:t>
      </w:r>
      <w:r w:rsidR="00A93908" w:rsidRPr="00FA0199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201</w:t>
      </w:r>
      <w:r w:rsidR="00C65232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9</w:t>
      </w:r>
      <w:r w:rsidR="00A93908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年</w:t>
      </w:r>
      <w:r w:rsidR="00A93908" w:rsidRPr="00FA0199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6</w:t>
      </w:r>
      <w:r w:rsidR="00A93908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月</w:t>
      </w:r>
      <w:r w:rsidR="00C65232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11</w:t>
      </w:r>
      <w:r w:rsidR="00A93908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日至</w:t>
      </w:r>
      <w:r w:rsidR="00A93908" w:rsidRPr="00FA0199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6</w:t>
      </w:r>
      <w:r w:rsidR="00A93908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月</w:t>
      </w:r>
      <w:r w:rsidR="00C65232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15</w:t>
      </w:r>
      <w:r w:rsidR="00A93908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日在国家会展中心（上海·虹桥）</w:t>
      </w:r>
      <w:r w:rsidR="00A93908" w:rsidRPr="00FA0199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2H,3H,4.1H</w:t>
      </w:r>
      <w:r w:rsidR="00A93908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馆举办之际，开展每年一度的一系列行业活动，专注于</w:t>
      </w:r>
      <w:r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先进</w:t>
      </w:r>
      <w:r w:rsidR="00A93908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制造和成型一体化等领域技术交流，引领行业</w:t>
      </w:r>
      <w:r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技术</w:t>
      </w:r>
      <w:r w:rsidR="00A93908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进步和市场开拓。</w:t>
      </w:r>
    </w:p>
    <w:p w:rsidR="008A5B9C" w:rsidRDefault="00A93908" w:rsidP="008A5B9C">
      <w:pPr>
        <w:tabs>
          <w:tab w:val="left" w:pos="300"/>
          <w:tab w:val="left" w:pos="800"/>
        </w:tabs>
        <w:suppressAutoHyphens/>
        <w:autoSpaceDE w:val="0"/>
        <w:autoSpaceDN w:val="0"/>
        <w:adjustRightInd w:val="0"/>
        <w:snapToGrid w:val="0"/>
        <w:spacing w:after="113"/>
        <w:ind w:firstLine="397"/>
        <w:textAlignment w:val="baseline"/>
        <w:rPr>
          <w:rFonts w:ascii="微软雅黑" w:eastAsia="微软雅黑" w:hAnsi="微软雅黑" w:cs="方正宋三简体" w:hint="eastAsia"/>
          <w:color w:val="000000"/>
          <w:spacing w:val="-4"/>
          <w:kern w:val="0"/>
          <w:sz w:val="20"/>
          <w:szCs w:val="21"/>
          <w:lang w:val="zh-CN"/>
        </w:rPr>
      </w:pPr>
      <w:r w:rsidRPr="00FA0199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DMC201</w:t>
      </w:r>
      <w:r w:rsidR="00C65232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9</w:t>
      </w:r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的</w:t>
      </w:r>
      <w:r w:rsidRPr="00FA0199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2H</w:t>
      </w:r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馆为材料、工具、</w:t>
      </w:r>
      <w:r w:rsidRPr="00FA0199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3D</w:t>
      </w:r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馆，</w:t>
      </w:r>
      <w:r w:rsidRPr="00FA0199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3H</w:t>
      </w:r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馆为精密装备馆，</w:t>
      </w:r>
      <w:r w:rsidRPr="00FA0199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4.1H</w:t>
      </w:r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为模具馆。</w:t>
      </w:r>
      <w:r w:rsidRPr="00FA0199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DMC201</w:t>
      </w:r>
      <w:r w:rsidR="00C65232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9</w:t>
      </w:r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参展商集聚了全球</w:t>
      </w:r>
      <w:r w:rsidR="007C3BB0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制造技术</w:t>
      </w:r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、成形</w:t>
      </w:r>
      <w:r w:rsidR="007C3BB0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装备</w:t>
      </w:r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领域顶尖的</w:t>
      </w:r>
      <w:r w:rsidRPr="00FA0199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1,000</w:t>
      </w:r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多家企业，具有数十万条资讯数据，规模近</w:t>
      </w:r>
      <w:r w:rsidRPr="00FA0199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100,000</w:t>
      </w:r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平方米，历届</w:t>
      </w:r>
      <w:proofErr w:type="gramStart"/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模展每年</w:t>
      </w:r>
      <w:proofErr w:type="gramEnd"/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吸引超过十万余名专业观众莅临展会现场，已经发展成为亚太地区最大的专注于精密加工、模具制造及制件成型工艺领域的应用专业交流贸易平台。</w:t>
      </w:r>
      <w:r w:rsidR="0063348C" w:rsidRPr="00FA0199">
        <w:rPr>
          <w:rFonts w:ascii="微软雅黑" w:eastAsia="微软雅黑" w:hAnsi="微软雅黑" w:cs="方正宋三简体" w:hint="eastAsia"/>
          <w:color w:val="000000"/>
          <w:spacing w:val="-4"/>
          <w:kern w:val="0"/>
          <w:sz w:val="20"/>
          <w:szCs w:val="21"/>
          <w:lang w:val="zh-CN"/>
        </w:rPr>
        <w:t>有力地推动了模具</w:t>
      </w:r>
      <w:r w:rsidR="007C3BB0">
        <w:rPr>
          <w:rFonts w:ascii="微软雅黑" w:eastAsia="微软雅黑" w:hAnsi="微软雅黑" w:cs="方正宋三简体" w:hint="eastAsia"/>
          <w:color w:val="000000"/>
          <w:spacing w:val="-4"/>
          <w:kern w:val="0"/>
          <w:sz w:val="20"/>
          <w:szCs w:val="21"/>
          <w:lang w:val="zh-CN"/>
        </w:rPr>
        <w:t>及上下游关联产业</w:t>
      </w:r>
      <w:r w:rsidR="0063348C" w:rsidRPr="00FA0199">
        <w:rPr>
          <w:rFonts w:ascii="微软雅黑" w:eastAsia="微软雅黑" w:hAnsi="微软雅黑" w:cs="方正宋三简体" w:hint="eastAsia"/>
          <w:color w:val="000000"/>
          <w:spacing w:val="-4"/>
          <w:kern w:val="0"/>
          <w:sz w:val="20"/>
          <w:szCs w:val="21"/>
          <w:lang w:val="zh-CN"/>
        </w:rPr>
        <w:t>技术创新</w:t>
      </w:r>
      <w:r w:rsidR="007C3BB0">
        <w:rPr>
          <w:rFonts w:ascii="微软雅黑" w:eastAsia="微软雅黑" w:hAnsi="微软雅黑" w:cs="方正宋三简体" w:hint="eastAsia"/>
          <w:color w:val="000000"/>
          <w:spacing w:val="-4"/>
          <w:kern w:val="0"/>
          <w:sz w:val="20"/>
          <w:szCs w:val="21"/>
          <w:lang w:val="zh-CN"/>
        </w:rPr>
        <w:t>与装备能力</w:t>
      </w:r>
      <w:r w:rsidR="0063348C" w:rsidRPr="00FA0199">
        <w:rPr>
          <w:rFonts w:ascii="微软雅黑" w:eastAsia="微软雅黑" w:hAnsi="微软雅黑" w:cs="方正宋三简体" w:hint="eastAsia"/>
          <w:color w:val="000000"/>
          <w:spacing w:val="-4"/>
          <w:kern w:val="0"/>
          <w:sz w:val="20"/>
          <w:szCs w:val="21"/>
          <w:lang w:val="zh-CN"/>
        </w:rPr>
        <w:t>的</w:t>
      </w:r>
      <w:r w:rsidR="007C3BB0">
        <w:rPr>
          <w:rFonts w:ascii="微软雅黑" w:eastAsia="微软雅黑" w:hAnsi="微软雅黑" w:cs="方正宋三简体" w:hint="eastAsia"/>
          <w:color w:val="000000"/>
          <w:spacing w:val="-4"/>
          <w:kern w:val="0"/>
          <w:sz w:val="20"/>
          <w:szCs w:val="21"/>
          <w:lang w:val="zh-CN"/>
        </w:rPr>
        <w:t>提升</w:t>
      </w:r>
      <w:r w:rsidR="0063348C" w:rsidRPr="00FA0199">
        <w:rPr>
          <w:rFonts w:ascii="微软雅黑" w:eastAsia="微软雅黑" w:hAnsi="微软雅黑" w:cs="方正宋三简体" w:hint="eastAsia"/>
          <w:color w:val="000000"/>
          <w:spacing w:val="-4"/>
          <w:kern w:val="0"/>
          <w:sz w:val="20"/>
          <w:szCs w:val="21"/>
          <w:lang w:val="zh-CN"/>
        </w:rPr>
        <w:t>。</w:t>
      </w:r>
    </w:p>
    <w:p w:rsidR="00A93908" w:rsidRPr="008A5B9C" w:rsidRDefault="0063348C" w:rsidP="008A5B9C">
      <w:pPr>
        <w:tabs>
          <w:tab w:val="left" w:pos="300"/>
          <w:tab w:val="left" w:pos="800"/>
        </w:tabs>
        <w:suppressAutoHyphens/>
        <w:autoSpaceDE w:val="0"/>
        <w:autoSpaceDN w:val="0"/>
        <w:adjustRightInd w:val="0"/>
        <w:snapToGrid w:val="0"/>
        <w:spacing w:after="113"/>
        <w:ind w:firstLine="397"/>
        <w:textAlignment w:val="baseline"/>
        <w:rPr>
          <w:rFonts w:ascii="微软雅黑" w:eastAsia="微软雅黑" w:hAnsi="微软雅黑" w:cs="方正宋三简体"/>
          <w:color w:val="000000"/>
          <w:spacing w:val="-4"/>
          <w:kern w:val="0"/>
          <w:sz w:val="20"/>
          <w:szCs w:val="21"/>
          <w:lang w:val="zh-CN"/>
        </w:rPr>
      </w:pPr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为</w:t>
      </w:r>
      <w:r w:rsidRPr="00FA0199">
        <w:rPr>
          <w:rFonts w:ascii="微软雅黑" w:eastAsia="微软雅黑" w:hAnsi="微软雅黑" w:cs="方正宋三简体" w:hint="eastAsia"/>
          <w:color w:val="000000"/>
          <w:spacing w:val="-4"/>
          <w:kern w:val="0"/>
          <w:sz w:val="20"/>
          <w:szCs w:val="21"/>
          <w:lang w:val="zh-CN"/>
        </w:rPr>
        <w:t>更加激发了</w:t>
      </w:r>
      <w:r w:rsidR="007C3BB0">
        <w:rPr>
          <w:rFonts w:ascii="微软雅黑" w:eastAsia="微软雅黑" w:hAnsi="微软雅黑" w:cs="方正宋三简体" w:hint="eastAsia"/>
          <w:color w:val="000000"/>
          <w:spacing w:val="-4"/>
          <w:kern w:val="0"/>
          <w:sz w:val="20"/>
          <w:szCs w:val="21"/>
          <w:lang w:val="zh-CN"/>
        </w:rPr>
        <w:t>模具及下游</w:t>
      </w:r>
      <w:r w:rsidRPr="00FA0199">
        <w:rPr>
          <w:rFonts w:ascii="微软雅黑" w:eastAsia="微软雅黑" w:hAnsi="微软雅黑" w:cs="方正宋三简体" w:hint="eastAsia"/>
          <w:color w:val="000000"/>
          <w:spacing w:val="-4"/>
          <w:kern w:val="0"/>
          <w:sz w:val="20"/>
          <w:szCs w:val="21"/>
          <w:lang w:val="zh-CN"/>
        </w:rPr>
        <w:t>企业与</w:t>
      </w:r>
      <w:r w:rsidR="007C3BB0">
        <w:rPr>
          <w:rFonts w:ascii="微软雅黑" w:eastAsia="微软雅黑" w:hAnsi="微软雅黑" w:cs="方正宋三简体" w:hint="eastAsia"/>
          <w:color w:val="000000"/>
          <w:spacing w:val="-4"/>
          <w:kern w:val="0"/>
          <w:sz w:val="20"/>
          <w:szCs w:val="21"/>
          <w:lang w:val="zh-CN"/>
        </w:rPr>
        <w:t>装备</w:t>
      </w:r>
      <w:r w:rsidRPr="00FA0199">
        <w:rPr>
          <w:rFonts w:ascii="微软雅黑" w:eastAsia="微软雅黑" w:hAnsi="微软雅黑" w:cs="方正宋三简体" w:hint="eastAsia"/>
          <w:color w:val="000000"/>
          <w:spacing w:val="-4"/>
          <w:kern w:val="0"/>
          <w:sz w:val="20"/>
          <w:szCs w:val="21"/>
          <w:lang w:val="zh-CN"/>
        </w:rPr>
        <w:t>展商的互动对接，</w:t>
      </w:r>
      <w:r w:rsidR="00A93908" w:rsidRPr="00FA0199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DMC201</w:t>
      </w:r>
      <w:r w:rsidR="00C65232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9</w:t>
      </w:r>
      <w:r w:rsidR="00A93908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主办单位同期</w:t>
      </w:r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将组织</w:t>
      </w:r>
      <w:r w:rsidR="00C534BB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论坛和技术运</w:t>
      </w:r>
      <w:r w:rsidR="007C3BB0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用高峰论坛、</w:t>
      </w:r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对接</w:t>
      </w:r>
      <w:r w:rsidR="00A93908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交流会</w:t>
      </w:r>
      <w:r w:rsidR="00C65232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，</w:t>
      </w:r>
      <w:r w:rsidR="007C3BB0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已安排的活动内容有以下</w:t>
      </w:r>
      <w:r w:rsidR="007E4F72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6</w:t>
      </w:r>
      <w:r w:rsidR="007C3BB0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个单元，</w:t>
      </w:r>
      <w:r w:rsidR="00A93908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除特邀外</w:t>
      </w:r>
      <w:r w:rsidR="007C3BB0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，</w:t>
      </w:r>
      <w:r w:rsidR="00A93908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在展商中</w:t>
      </w:r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选取</w:t>
      </w:r>
      <w:r w:rsidR="007C3BB0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演讲报告</w:t>
      </w:r>
      <w:r w:rsidR="00A93908"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：</w:t>
      </w:r>
    </w:p>
    <w:p w:rsidR="00A93908" w:rsidRPr="00FA0199" w:rsidRDefault="00A93908" w:rsidP="00A93908">
      <w:pPr>
        <w:tabs>
          <w:tab w:val="left" w:pos="300"/>
        </w:tabs>
        <w:suppressAutoHyphens/>
        <w:autoSpaceDE w:val="0"/>
        <w:autoSpaceDN w:val="0"/>
        <w:adjustRightInd w:val="0"/>
        <w:snapToGrid w:val="0"/>
        <w:ind w:firstLine="397"/>
        <w:textAlignment w:val="baseline"/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</w:pPr>
      <w:r w:rsidRPr="00FA0199">
        <w:rPr>
          <w:rFonts w:ascii="微软雅黑" w:eastAsia="微软雅黑" w:hAnsi="微软雅黑" w:cs="方正粗宋简体" w:hint="eastAsia"/>
          <w:color w:val="000000"/>
          <w:kern w:val="0"/>
          <w:sz w:val="22"/>
          <w:szCs w:val="22"/>
          <w:lang w:val="zh-CN"/>
        </w:rPr>
        <w:t>请在</w:t>
      </w:r>
      <w:r w:rsidR="00F06AD5" w:rsidRPr="00FA0199">
        <w:rPr>
          <w:rFonts w:ascii="微软雅黑" w:eastAsia="微软雅黑" w:hAnsi="微软雅黑" w:cs="方正粗宋简体" w:hint="eastAsia"/>
          <w:color w:val="000000"/>
          <w:kern w:val="0"/>
          <w:sz w:val="22"/>
          <w:szCs w:val="22"/>
          <w:lang w:val="zh-CN"/>
        </w:rPr>
        <w:t>以下</w:t>
      </w:r>
      <w:r w:rsidRPr="00FA0199">
        <w:rPr>
          <w:rFonts w:ascii="微软雅黑" w:eastAsia="微软雅黑" w:hAnsi="微软雅黑" w:cs="方正粗宋简体" w:hint="eastAsia"/>
          <w:color w:val="000000"/>
          <w:kern w:val="0"/>
          <w:sz w:val="22"/>
          <w:szCs w:val="22"/>
          <w:lang w:val="zh-CN"/>
        </w:rPr>
        <w:t>的选择您</w:t>
      </w:r>
      <w:r w:rsidR="00F06AD5" w:rsidRPr="00FA0199">
        <w:rPr>
          <w:rFonts w:ascii="微软雅黑" w:eastAsia="微软雅黑" w:hAnsi="微软雅黑" w:cs="方正粗宋简体" w:hint="eastAsia"/>
          <w:color w:val="000000"/>
          <w:kern w:val="0"/>
          <w:sz w:val="22"/>
          <w:szCs w:val="22"/>
          <w:lang w:val="zh-CN"/>
        </w:rPr>
        <w:t>想要参与</w:t>
      </w:r>
      <w:r w:rsidRPr="00FA0199">
        <w:rPr>
          <w:rFonts w:ascii="微软雅黑" w:eastAsia="微软雅黑" w:hAnsi="微软雅黑" w:cs="方正粗宋简体" w:hint="eastAsia"/>
          <w:color w:val="000000"/>
          <w:kern w:val="0"/>
          <w:sz w:val="22"/>
          <w:szCs w:val="22"/>
          <w:lang w:val="zh-CN"/>
        </w:rPr>
        <w:t>演讲的活动：</w:t>
      </w:r>
      <w:r w:rsidR="008E5F29">
        <w:rPr>
          <w:rFonts w:ascii="微软雅黑" w:eastAsia="微软雅黑" w:hAnsi="微软雅黑" w:cs="方正宋一简体" w:hint="eastAsia"/>
          <w:color w:val="000000"/>
          <w:kern w:val="0"/>
          <w:sz w:val="20"/>
          <w:u w:val="single"/>
          <w:lang w:val="zh-CN"/>
        </w:rPr>
        <w:t>（       ）</w:t>
      </w:r>
      <w:r w:rsidR="008E5F29" w:rsidRPr="008E5F29">
        <w:rPr>
          <w:rFonts w:ascii="微软雅黑" w:eastAsia="微软雅黑" w:hAnsi="微软雅黑" w:cs="方正宋一简体" w:hint="eastAsia"/>
          <w:color w:val="000000"/>
          <w:kern w:val="0"/>
          <w:sz w:val="20"/>
          <w:u w:val="single"/>
          <w:lang w:val="zh-CN"/>
        </w:rPr>
        <w:t>单元</w:t>
      </w:r>
      <w:r w:rsidRPr="00FA0199">
        <w:rPr>
          <w:rFonts w:ascii="微软雅黑" w:eastAsia="微软雅黑" w:hAnsi="微软雅黑" w:cs="方正粗宋简体"/>
          <w:color w:val="000000"/>
          <w:kern w:val="0"/>
          <w:sz w:val="22"/>
          <w:szCs w:val="22"/>
          <w:lang w:val="zh-CN"/>
        </w:rPr>
        <w:t>__</w:t>
      </w:r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（可在本回执表中填写报送演讲</w:t>
      </w:r>
      <w:r w:rsidR="007C3BB0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有关信息</w:t>
      </w:r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）</w:t>
      </w:r>
    </w:p>
    <w:p w:rsidR="008E5F29" w:rsidRPr="00130AD4" w:rsidRDefault="006764D5" w:rsidP="008E5F29">
      <w:pPr>
        <w:tabs>
          <w:tab w:val="left" w:pos="300"/>
        </w:tabs>
        <w:suppressAutoHyphens/>
        <w:autoSpaceDE w:val="0"/>
        <w:autoSpaceDN w:val="0"/>
        <w:adjustRightInd w:val="0"/>
        <w:snapToGrid w:val="0"/>
        <w:ind w:firstLineChars="200" w:firstLine="400"/>
        <w:textAlignment w:val="baseline"/>
        <w:rPr>
          <w:rFonts w:ascii="微软雅黑" w:eastAsia="微软雅黑" w:hAnsi="微软雅黑" w:cs="Arial"/>
          <w:b/>
          <w:color w:val="000000" w:themeColor="text1"/>
          <w:kern w:val="0"/>
          <w:sz w:val="20"/>
        </w:rPr>
      </w:pPr>
      <w:r w:rsidRPr="00130AD4">
        <w:rPr>
          <w:rFonts w:ascii="微软雅黑" w:eastAsia="微软雅黑" w:hAnsi="微软雅黑" w:cs="方正宋一简体" w:hint="eastAsia"/>
          <w:b/>
          <w:color w:val="000000"/>
          <w:kern w:val="0"/>
          <w:sz w:val="20"/>
          <w:lang w:val="zh-CN"/>
        </w:rPr>
        <w:t>1.</w:t>
      </w:r>
      <w:r w:rsidR="00F06AD5" w:rsidRPr="00130AD4">
        <w:rPr>
          <w:rFonts w:ascii="微软雅黑" w:eastAsia="微软雅黑" w:hAnsi="微软雅黑" w:cs="方正宋一简体" w:hint="eastAsia"/>
          <w:b/>
          <w:color w:val="000000"/>
          <w:kern w:val="0"/>
          <w:sz w:val="20"/>
          <w:lang w:val="zh-CN"/>
        </w:rPr>
        <w:t>单元</w:t>
      </w:r>
      <w:r w:rsidR="00F06AD5" w:rsidRPr="00130AD4">
        <w:rPr>
          <w:rFonts w:ascii="微软雅黑" w:eastAsia="微软雅黑" w:hAnsi="微软雅黑" w:cs="方正宋一简体"/>
          <w:b/>
          <w:color w:val="000000"/>
          <w:kern w:val="0"/>
          <w:sz w:val="20"/>
          <w:lang w:val="zh-CN"/>
        </w:rPr>
        <w:t>:</w:t>
      </w:r>
      <w:r w:rsidR="002B7BEC"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“模具</w:t>
      </w:r>
      <w:r w:rsidR="007C3BB0"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及</w:t>
      </w:r>
      <w:r w:rsidR="002B7BEC"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成形产业</w:t>
      </w:r>
      <w:r w:rsidR="007C3BB0"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新技术</w:t>
      </w:r>
      <w:r w:rsidR="002B7BEC"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应用及解决方案</w:t>
      </w:r>
      <w:r w:rsidR="00F06AD5"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”</w:t>
      </w:r>
      <w:r w:rsidR="007C3BB0"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精准</w:t>
      </w:r>
      <w:r w:rsidR="00985E69" w:rsidRPr="00130AD4">
        <w:rPr>
          <w:rFonts w:ascii="微软雅黑" w:eastAsia="微软雅黑" w:hAnsi="微软雅黑" w:cs="Arial" w:hint="eastAsia"/>
          <w:b/>
          <w:color w:val="000000" w:themeColor="text1"/>
          <w:kern w:val="0"/>
          <w:sz w:val="20"/>
        </w:rPr>
        <w:t>对接</w:t>
      </w:r>
      <w:r w:rsidR="007C3BB0" w:rsidRPr="00130AD4">
        <w:rPr>
          <w:rFonts w:ascii="微软雅黑" w:eastAsia="微软雅黑" w:hAnsi="微软雅黑" w:cs="Arial" w:hint="eastAsia"/>
          <w:b/>
          <w:color w:val="000000" w:themeColor="text1"/>
          <w:kern w:val="0"/>
          <w:sz w:val="20"/>
        </w:rPr>
        <w:t>活动</w:t>
      </w:r>
      <w:r w:rsidR="00985E69" w:rsidRPr="00130AD4">
        <w:rPr>
          <w:rFonts w:ascii="微软雅黑" w:eastAsia="微软雅黑" w:hAnsi="微软雅黑" w:cs="Arial" w:hint="eastAsia"/>
          <w:b/>
          <w:color w:val="000000" w:themeColor="text1"/>
          <w:kern w:val="0"/>
          <w:sz w:val="20"/>
        </w:rPr>
        <w:t>”</w:t>
      </w:r>
    </w:p>
    <w:p w:rsidR="008A5B9C" w:rsidRDefault="008E5F29" w:rsidP="008E5F29">
      <w:pPr>
        <w:tabs>
          <w:tab w:val="left" w:pos="300"/>
        </w:tabs>
        <w:suppressAutoHyphens/>
        <w:autoSpaceDE w:val="0"/>
        <w:autoSpaceDN w:val="0"/>
        <w:adjustRightInd w:val="0"/>
        <w:snapToGrid w:val="0"/>
        <w:ind w:firstLineChars="200" w:firstLine="400"/>
        <w:textAlignment w:val="baseline"/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</w:pPr>
      <w:r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（1.单元</w:t>
      </w:r>
      <w:r w:rsidR="002B7BEC" w:rsidRPr="008A5B9C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u w:val="single"/>
          <w:lang w:val="zh-CN"/>
        </w:rPr>
        <w:t>a.</w:t>
      </w:r>
      <w:r w:rsidR="002B7BEC"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 xml:space="preserve">冲压模具 </w:t>
      </w:r>
      <w:r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1.单元</w:t>
      </w:r>
      <w:r w:rsidR="002B7BEC" w:rsidRPr="008A5B9C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u w:val="single"/>
          <w:lang w:val="zh-CN"/>
        </w:rPr>
        <w:t>b.</w:t>
      </w:r>
      <w:r w:rsidR="002B7BEC"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 xml:space="preserve"> </w:t>
      </w:r>
      <w:r w:rsidR="00985E69"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 xml:space="preserve">注塑模具  </w:t>
      </w:r>
      <w:r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1.单元</w:t>
      </w:r>
      <w:r w:rsidR="002B7BEC" w:rsidRPr="008A5B9C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u w:val="single"/>
          <w:lang w:val="zh-CN"/>
        </w:rPr>
        <w:t>c.</w:t>
      </w:r>
      <w:r w:rsidR="008A5B9C" w:rsidRPr="008A5B9C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 xml:space="preserve"> </w:t>
      </w:r>
      <w:r w:rsidR="008A5B9C"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压铸模具</w:t>
      </w:r>
    </w:p>
    <w:p w:rsidR="00FA0199" w:rsidRPr="00130AD4" w:rsidRDefault="008E5F29" w:rsidP="008A5B9C">
      <w:pPr>
        <w:tabs>
          <w:tab w:val="left" w:pos="300"/>
        </w:tabs>
        <w:suppressAutoHyphens/>
        <w:autoSpaceDE w:val="0"/>
        <w:autoSpaceDN w:val="0"/>
        <w:adjustRightInd w:val="0"/>
        <w:snapToGrid w:val="0"/>
        <w:ind w:firstLineChars="300" w:firstLine="600"/>
        <w:textAlignment w:val="baseline"/>
        <w:rPr>
          <w:rFonts w:ascii="微软雅黑" w:eastAsia="微软雅黑" w:hAnsi="微软雅黑" w:cs="方正宋一简体"/>
          <w:b/>
          <w:color w:val="000000" w:themeColor="text1"/>
          <w:kern w:val="0"/>
          <w:sz w:val="20"/>
          <w:lang w:val="zh-CN"/>
        </w:rPr>
      </w:pPr>
      <w:r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1.单元</w:t>
      </w:r>
      <w:r w:rsidR="002B7BEC" w:rsidRPr="008A5B9C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u w:val="single"/>
          <w:lang w:val="zh-CN"/>
        </w:rPr>
        <w:t>d</w:t>
      </w:r>
      <w:r w:rsidR="002B7BEC"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.</w:t>
      </w:r>
      <w:r w:rsidR="008A5B9C" w:rsidRPr="008A5B9C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 xml:space="preserve"> </w:t>
      </w:r>
      <w:r w:rsidR="008A5B9C"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模具零件（标准件）</w:t>
      </w:r>
      <w:r w:rsidR="00985E69"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 xml:space="preserve"> </w:t>
      </w:r>
      <w:r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1.单元</w:t>
      </w:r>
      <w:r w:rsidR="00985E69" w:rsidRPr="008A5B9C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u w:val="single"/>
          <w:lang w:val="zh-CN"/>
        </w:rPr>
        <w:t>e</w:t>
      </w:r>
      <w:r w:rsidR="00985E69"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.其他模具</w:t>
      </w:r>
      <w:r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；）</w:t>
      </w:r>
    </w:p>
    <w:p w:rsidR="00F06AD5" w:rsidRPr="00130AD4" w:rsidRDefault="00F06AD5" w:rsidP="00F06AD5">
      <w:pPr>
        <w:tabs>
          <w:tab w:val="left" w:pos="300"/>
        </w:tabs>
        <w:suppressAutoHyphens/>
        <w:autoSpaceDE w:val="0"/>
        <w:autoSpaceDN w:val="0"/>
        <w:adjustRightInd w:val="0"/>
        <w:snapToGrid w:val="0"/>
        <w:ind w:firstLine="397"/>
        <w:textAlignment w:val="baseline"/>
        <w:rPr>
          <w:rFonts w:ascii="微软雅黑" w:eastAsia="微软雅黑" w:hAnsi="微软雅黑" w:cs="方正宋一简体"/>
          <w:b/>
          <w:color w:val="000000" w:themeColor="text1"/>
          <w:kern w:val="0"/>
          <w:sz w:val="20"/>
          <w:lang w:val="zh-CN"/>
        </w:rPr>
      </w:pPr>
      <w:r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2.单元</w:t>
      </w:r>
      <w:r w:rsidRPr="00130AD4">
        <w:rPr>
          <w:rFonts w:ascii="微软雅黑" w:eastAsia="微软雅黑" w:hAnsi="微软雅黑" w:cs="方正宋一简体"/>
          <w:b/>
          <w:color w:val="000000" w:themeColor="text1"/>
          <w:kern w:val="0"/>
          <w:sz w:val="20"/>
          <w:lang w:val="zh-CN"/>
        </w:rPr>
        <w:t>:</w:t>
      </w:r>
      <w:r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“模具制造装备提质增效</w:t>
      </w:r>
      <w:r w:rsidR="00985E69"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高质量发展</w:t>
      </w:r>
      <w:r w:rsidR="007C3BB0"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高峰论坛</w:t>
      </w:r>
      <w:r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”</w:t>
      </w:r>
    </w:p>
    <w:p w:rsidR="0063348C" w:rsidRPr="00130AD4" w:rsidRDefault="00F06AD5" w:rsidP="00F06AD5">
      <w:pPr>
        <w:tabs>
          <w:tab w:val="left" w:pos="300"/>
        </w:tabs>
        <w:suppressAutoHyphens/>
        <w:autoSpaceDE w:val="0"/>
        <w:autoSpaceDN w:val="0"/>
        <w:adjustRightInd w:val="0"/>
        <w:snapToGrid w:val="0"/>
        <w:ind w:firstLine="397"/>
        <w:textAlignment w:val="baseline"/>
        <w:rPr>
          <w:rFonts w:ascii="微软雅黑" w:eastAsia="微软雅黑" w:hAnsi="微软雅黑" w:cs="方正宋一简体"/>
          <w:b/>
          <w:color w:val="000000" w:themeColor="text1"/>
          <w:kern w:val="0"/>
          <w:sz w:val="20"/>
          <w:lang w:val="zh-CN"/>
        </w:rPr>
      </w:pPr>
      <w:r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3.单元</w:t>
      </w:r>
      <w:r w:rsidRPr="00130AD4">
        <w:rPr>
          <w:rFonts w:ascii="微软雅黑" w:eastAsia="微软雅黑" w:hAnsi="微软雅黑" w:cs="方正宋一简体"/>
          <w:b/>
          <w:color w:val="000000" w:themeColor="text1"/>
          <w:kern w:val="0"/>
          <w:sz w:val="20"/>
          <w:lang w:val="zh-CN"/>
        </w:rPr>
        <w:t>:</w:t>
      </w:r>
      <w:r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“</w:t>
      </w:r>
      <w:r w:rsidR="008E5F29"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模具智能设计与模具自动化制造单元应用示范高峰会</w:t>
      </w:r>
      <w:r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”</w:t>
      </w:r>
    </w:p>
    <w:p w:rsidR="008E5F29" w:rsidRPr="00130AD4" w:rsidRDefault="008E5F29" w:rsidP="00F06AD5">
      <w:pPr>
        <w:tabs>
          <w:tab w:val="left" w:pos="300"/>
        </w:tabs>
        <w:suppressAutoHyphens/>
        <w:autoSpaceDE w:val="0"/>
        <w:autoSpaceDN w:val="0"/>
        <w:adjustRightInd w:val="0"/>
        <w:snapToGrid w:val="0"/>
        <w:ind w:firstLine="397"/>
        <w:textAlignment w:val="baseline"/>
        <w:rPr>
          <w:rFonts w:ascii="微软雅黑" w:eastAsia="微软雅黑" w:hAnsi="微软雅黑" w:cs="方正宋一简体"/>
          <w:b/>
          <w:color w:val="000000" w:themeColor="text1"/>
          <w:kern w:val="0"/>
          <w:sz w:val="20"/>
          <w:lang w:val="zh-CN"/>
        </w:rPr>
      </w:pPr>
      <w:r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4.单元</w:t>
      </w:r>
      <w:r w:rsidRPr="00130AD4">
        <w:rPr>
          <w:rFonts w:ascii="微软雅黑" w:eastAsia="微软雅黑" w:hAnsi="微软雅黑" w:cs="方正宋一简体"/>
          <w:b/>
          <w:color w:val="000000" w:themeColor="text1"/>
          <w:kern w:val="0"/>
          <w:sz w:val="20"/>
          <w:lang w:val="zh-CN"/>
        </w:rPr>
        <w:t>:</w:t>
      </w:r>
      <w:r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“切削</w:t>
      </w:r>
      <w:r w:rsidRPr="00130AD4">
        <w:rPr>
          <w:rFonts w:ascii="微软雅黑" w:eastAsia="微软雅黑" w:hAnsi="微软雅黑" w:cs="方正宋一简体"/>
          <w:b/>
          <w:color w:val="000000" w:themeColor="text1"/>
          <w:kern w:val="0"/>
          <w:sz w:val="20"/>
          <w:lang w:val="zh-CN"/>
        </w:rPr>
        <w:t>技术运用</w:t>
      </w:r>
      <w:r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与高效</w:t>
      </w:r>
      <w:r w:rsidRPr="00130AD4">
        <w:rPr>
          <w:rFonts w:ascii="微软雅黑" w:eastAsia="微软雅黑" w:hAnsi="微软雅黑" w:cs="方正宋一简体"/>
          <w:b/>
          <w:color w:val="000000" w:themeColor="text1"/>
          <w:kern w:val="0"/>
          <w:sz w:val="20"/>
          <w:lang w:val="zh-CN"/>
        </w:rPr>
        <w:t>工具发展交流会</w:t>
      </w:r>
      <w:r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”</w:t>
      </w:r>
    </w:p>
    <w:p w:rsidR="00A93908" w:rsidRPr="00130AD4" w:rsidRDefault="008E5F29" w:rsidP="008E5F29">
      <w:pPr>
        <w:tabs>
          <w:tab w:val="left" w:pos="300"/>
        </w:tabs>
        <w:suppressAutoHyphens/>
        <w:autoSpaceDE w:val="0"/>
        <w:autoSpaceDN w:val="0"/>
        <w:adjustRightInd w:val="0"/>
        <w:snapToGrid w:val="0"/>
        <w:ind w:firstLine="397"/>
        <w:textAlignment w:val="baseline"/>
        <w:rPr>
          <w:rFonts w:ascii="微软雅黑" w:eastAsia="微软雅黑" w:hAnsi="微软雅黑" w:cs="方正宋一简体"/>
          <w:b/>
          <w:color w:val="000000" w:themeColor="text1"/>
          <w:kern w:val="0"/>
          <w:sz w:val="20"/>
          <w:lang w:val="zh-CN"/>
        </w:rPr>
      </w:pPr>
      <w:r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5</w:t>
      </w:r>
      <w:r w:rsidR="006764D5"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.单元</w:t>
      </w:r>
      <w:r w:rsidR="006764D5" w:rsidRPr="00130AD4">
        <w:rPr>
          <w:rFonts w:ascii="微软雅黑" w:eastAsia="微软雅黑" w:hAnsi="微软雅黑" w:cs="方正宋一简体"/>
          <w:b/>
          <w:color w:val="000000" w:themeColor="text1"/>
          <w:kern w:val="0"/>
          <w:sz w:val="20"/>
          <w:lang w:val="zh-CN"/>
        </w:rPr>
        <w:t>:</w:t>
      </w:r>
      <w:r w:rsidR="009048B7" w:rsidRPr="00130AD4">
        <w:rPr>
          <w:rFonts w:ascii="微软雅黑" w:eastAsia="微软雅黑" w:hAnsi="微软雅黑" w:cs="方正宋一简体"/>
          <w:b/>
          <w:color w:val="000000" w:themeColor="text1"/>
          <w:kern w:val="0"/>
          <w:sz w:val="20"/>
          <w:lang w:val="zh-CN"/>
        </w:rPr>
        <w:t xml:space="preserve"> </w:t>
      </w:r>
      <w:r w:rsidR="009048B7" w:rsidRPr="00130AD4">
        <w:rPr>
          <w:rFonts w:ascii="微软雅黑" w:eastAsia="微软雅黑" w:hAnsi="微软雅黑" w:cs="方正宋一简体"/>
          <w:b/>
          <w:color w:val="000000" w:themeColor="text1"/>
          <w:kern w:val="0"/>
          <w:sz w:val="20"/>
          <w:lang w:val="zh-CN"/>
        </w:rPr>
        <w:t>“</w:t>
      </w:r>
      <w:r w:rsidR="009048B7"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降耗降本绿色制造案例分享会</w:t>
      </w:r>
      <w:r w:rsidR="009048B7" w:rsidRPr="00130AD4">
        <w:rPr>
          <w:rFonts w:ascii="微软雅黑" w:eastAsia="微软雅黑" w:hAnsi="微软雅黑" w:cs="方正宋一简体"/>
          <w:b/>
          <w:color w:val="000000" w:themeColor="text1"/>
          <w:kern w:val="0"/>
          <w:sz w:val="20"/>
          <w:lang w:val="zh-CN"/>
        </w:rPr>
        <w:t>”</w:t>
      </w:r>
    </w:p>
    <w:p w:rsidR="007E4F72" w:rsidRPr="00130AD4" w:rsidRDefault="007E4F72" w:rsidP="008E5F29">
      <w:pPr>
        <w:tabs>
          <w:tab w:val="left" w:pos="300"/>
        </w:tabs>
        <w:suppressAutoHyphens/>
        <w:autoSpaceDE w:val="0"/>
        <w:autoSpaceDN w:val="0"/>
        <w:adjustRightInd w:val="0"/>
        <w:snapToGrid w:val="0"/>
        <w:ind w:firstLine="397"/>
        <w:textAlignment w:val="baseline"/>
        <w:rPr>
          <w:rFonts w:ascii="方正宋一简体" w:eastAsia="方正宋一简体" w:cs="方正宋一简体"/>
          <w:b/>
          <w:color w:val="000000" w:themeColor="text1"/>
          <w:kern w:val="0"/>
          <w:sz w:val="20"/>
          <w:lang w:val="zh-CN"/>
        </w:rPr>
      </w:pPr>
      <w:r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 xml:space="preserve">6.单元: </w:t>
      </w:r>
      <w:r w:rsidR="009048B7"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“</w:t>
      </w:r>
      <w:r w:rsidR="009048B7" w:rsidRPr="00130AD4">
        <w:rPr>
          <w:rFonts w:ascii="微软雅黑" w:eastAsia="微软雅黑" w:hAnsi="微软雅黑" w:cs="方正宋一简体"/>
          <w:b/>
          <w:color w:val="000000" w:themeColor="text1"/>
          <w:kern w:val="0"/>
          <w:sz w:val="20"/>
          <w:lang w:val="zh-CN"/>
        </w:rPr>
        <w:t>模具材料及材料处理与模具新材料发展应用</w:t>
      </w:r>
      <w:r w:rsidR="009048B7" w:rsidRPr="00130AD4">
        <w:rPr>
          <w:rFonts w:ascii="微软雅黑" w:eastAsia="微软雅黑" w:hAnsi="微软雅黑" w:cs="方正宋一简体" w:hint="eastAsia"/>
          <w:b/>
          <w:color w:val="000000" w:themeColor="text1"/>
          <w:kern w:val="0"/>
          <w:sz w:val="20"/>
          <w:lang w:val="zh-CN"/>
        </w:rPr>
        <w:t>论坛”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40"/>
        <w:gridCol w:w="1872"/>
        <w:gridCol w:w="1134"/>
        <w:gridCol w:w="1559"/>
      </w:tblGrid>
      <w:tr w:rsidR="00A93908" w:rsidRPr="00B13C3E" w:rsidTr="008E5F29">
        <w:trPr>
          <w:trHeight w:val="146"/>
        </w:trPr>
        <w:tc>
          <w:tcPr>
            <w:tcW w:w="99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08" w:rsidRPr="00FA0199" w:rsidRDefault="00A93908" w:rsidP="008E5F29">
            <w:pPr>
              <w:suppressAutoHyphens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微软雅黑" w:eastAsia="微软雅黑" w:hAnsi="微软雅黑" w:cs="方正宋一简体"/>
                <w:color w:val="000000"/>
                <w:kern w:val="0"/>
                <w:sz w:val="20"/>
                <w:lang w:val="zh-CN"/>
              </w:rPr>
            </w:pP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演讲单位名称</w:t>
            </w:r>
            <w:r w:rsidRPr="00FA0199">
              <w:rPr>
                <w:rFonts w:ascii="微软雅黑" w:eastAsia="微软雅黑" w:hAnsi="微软雅黑" w:cs="方正宋一简体"/>
                <w:color w:val="000000"/>
                <w:kern w:val="0"/>
                <w:sz w:val="20"/>
              </w:rPr>
              <w:t>Company</w:t>
            </w: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（盖章）</w:t>
            </w:r>
            <w:r w:rsidRPr="00FA0199">
              <w:rPr>
                <w:rFonts w:ascii="微软雅黑" w:eastAsia="微软雅黑" w:hAnsi="微软雅黑" w:cs="方正宋一简体"/>
                <w:color w:val="000000"/>
                <w:kern w:val="0"/>
                <w:sz w:val="20"/>
              </w:rPr>
              <w:t xml:space="preserve"> : </w:t>
            </w:r>
          </w:p>
        </w:tc>
      </w:tr>
      <w:tr w:rsidR="00A93908" w:rsidRPr="00B13C3E" w:rsidTr="008E5F29">
        <w:trPr>
          <w:trHeight w:val="396"/>
        </w:trPr>
        <w:tc>
          <w:tcPr>
            <w:tcW w:w="99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08" w:rsidRPr="00FA0199" w:rsidRDefault="00A93908" w:rsidP="008E5F29">
            <w:pPr>
              <w:suppressAutoHyphens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微软雅黑" w:eastAsia="微软雅黑" w:hAnsi="微软雅黑" w:cs="方正宋一简体"/>
                <w:color w:val="000000"/>
                <w:kern w:val="0"/>
                <w:sz w:val="20"/>
                <w:lang w:val="zh-CN"/>
              </w:rPr>
            </w:pP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公司地址</w:t>
            </w:r>
            <w:r w:rsidRPr="00FA0199">
              <w:rPr>
                <w:rFonts w:ascii="微软雅黑" w:eastAsia="微软雅黑" w:hAnsi="微软雅黑" w:cs="方正宋一简体"/>
                <w:color w:val="000000"/>
                <w:kern w:val="0"/>
                <w:sz w:val="20"/>
              </w:rPr>
              <w:t xml:space="preserve"> Address:</w:t>
            </w:r>
          </w:p>
        </w:tc>
      </w:tr>
      <w:tr w:rsidR="00A93908" w:rsidRPr="00B13C3E" w:rsidTr="008E5F29">
        <w:trPr>
          <w:trHeight w:val="68"/>
        </w:trPr>
        <w:tc>
          <w:tcPr>
            <w:tcW w:w="5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08" w:rsidRPr="00FA0199" w:rsidRDefault="00A93908" w:rsidP="008E5F29">
            <w:pPr>
              <w:suppressAutoHyphens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微软雅黑" w:eastAsia="微软雅黑" w:hAnsi="微软雅黑" w:cs="方正宋一简体"/>
                <w:color w:val="000000"/>
                <w:kern w:val="0"/>
                <w:sz w:val="20"/>
                <w:lang w:val="zh-CN"/>
              </w:rPr>
            </w:pP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联系人姓名</w:t>
            </w:r>
            <w:r w:rsidRPr="00FA0199">
              <w:rPr>
                <w:rFonts w:ascii="微软雅黑" w:eastAsia="微软雅黑" w:hAnsi="微软雅黑" w:cs="方正宋一简体"/>
                <w:color w:val="000000"/>
                <w:kern w:val="0"/>
                <w:sz w:val="20"/>
              </w:rPr>
              <w:t xml:space="preserve"> Name</w:t>
            </w: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：</w:t>
            </w:r>
          </w:p>
        </w:tc>
        <w:tc>
          <w:tcPr>
            <w:tcW w:w="45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08" w:rsidRPr="00FA0199" w:rsidRDefault="00A93908" w:rsidP="008E5F29">
            <w:pPr>
              <w:suppressAutoHyphens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微软雅黑" w:eastAsia="微软雅黑" w:hAnsi="微软雅黑" w:cs="方正宋一简体"/>
                <w:color w:val="000000"/>
                <w:kern w:val="0"/>
                <w:sz w:val="20"/>
                <w:lang w:val="zh-CN"/>
              </w:rPr>
            </w:pP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职务</w:t>
            </w:r>
            <w:r w:rsidRPr="00FA0199">
              <w:rPr>
                <w:rFonts w:ascii="微软雅黑" w:eastAsia="微软雅黑" w:hAnsi="微软雅黑" w:cs="方正宋一简体"/>
                <w:color w:val="000000"/>
                <w:kern w:val="0"/>
                <w:sz w:val="20"/>
              </w:rPr>
              <w:t xml:space="preserve"> Position</w:t>
            </w: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：</w:t>
            </w:r>
          </w:p>
        </w:tc>
      </w:tr>
      <w:tr w:rsidR="00A93908" w:rsidRPr="00B13C3E" w:rsidTr="008E5F29">
        <w:trPr>
          <w:trHeight w:val="68"/>
        </w:trPr>
        <w:tc>
          <w:tcPr>
            <w:tcW w:w="5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08" w:rsidRPr="00FA0199" w:rsidRDefault="00A93908" w:rsidP="008E5F29">
            <w:pPr>
              <w:suppressAutoHyphens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微软雅黑" w:eastAsia="微软雅黑" w:hAnsi="微软雅黑" w:cs="方正宋一简体"/>
                <w:color w:val="000000"/>
                <w:kern w:val="0"/>
                <w:sz w:val="20"/>
                <w:lang w:val="zh-CN"/>
              </w:rPr>
            </w:pP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电话</w:t>
            </w:r>
            <w:r w:rsidRPr="00FA0199">
              <w:rPr>
                <w:rFonts w:ascii="微软雅黑" w:eastAsia="微软雅黑" w:hAnsi="微软雅黑" w:cs="方正宋一简体"/>
                <w:color w:val="000000"/>
                <w:kern w:val="0"/>
                <w:sz w:val="20"/>
              </w:rPr>
              <w:t xml:space="preserve"> Tel</w:t>
            </w: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：</w:t>
            </w:r>
          </w:p>
        </w:tc>
        <w:tc>
          <w:tcPr>
            <w:tcW w:w="45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08" w:rsidRPr="00FA0199" w:rsidRDefault="00A93908" w:rsidP="008E5F29">
            <w:pPr>
              <w:suppressAutoHyphens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微软雅黑" w:eastAsia="微软雅黑" w:hAnsi="微软雅黑" w:cs="方正宋一简体"/>
                <w:color w:val="000000"/>
                <w:kern w:val="0"/>
                <w:sz w:val="20"/>
                <w:lang w:val="zh-CN"/>
              </w:rPr>
            </w:pP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传真</w:t>
            </w:r>
            <w:r w:rsidRPr="00FA0199">
              <w:rPr>
                <w:rFonts w:ascii="微软雅黑" w:eastAsia="微软雅黑" w:hAnsi="微软雅黑" w:cs="方正宋一简体"/>
                <w:color w:val="000000"/>
                <w:kern w:val="0"/>
                <w:sz w:val="20"/>
              </w:rPr>
              <w:t xml:space="preserve"> Fax</w:t>
            </w: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：</w:t>
            </w:r>
          </w:p>
        </w:tc>
      </w:tr>
      <w:tr w:rsidR="00A93908" w:rsidRPr="00B13C3E" w:rsidTr="008E5F29">
        <w:trPr>
          <w:trHeight w:val="396"/>
        </w:trPr>
        <w:tc>
          <w:tcPr>
            <w:tcW w:w="5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08" w:rsidRPr="00FA0199" w:rsidRDefault="00A93908" w:rsidP="008E5F29">
            <w:pPr>
              <w:suppressAutoHyphens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微软雅黑" w:eastAsia="微软雅黑" w:hAnsi="微软雅黑" w:cs="方正宋一简体"/>
                <w:color w:val="000000"/>
                <w:kern w:val="0"/>
                <w:sz w:val="20"/>
                <w:lang w:val="zh-CN"/>
              </w:rPr>
            </w:pP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手机</w:t>
            </w:r>
            <w:r w:rsidRPr="00FA0199">
              <w:rPr>
                <w:rFonts w:ascii="微软雅黑" w:eastAsia="微软雅黑" w:hAnsi="微软雅黑" w:cs="方正宋一简体"/>
                <w:color w:val="000000"/>
                <w:kern w:val="0"/>
                <w:sz w:val="20"/>
              </w:rPr>
              <w:t xml:space="preserve"> Mobile</w:t>
            </w: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：</w:t>
            </w:r>
          </w:p>
        </w:tc>
        <w:tc>
          <w:tcPr>
            <w:tcW w:w="45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08" w:rsidRPr="00FA0199" w:rsidRDefault="00A93908" w:rsidP="008E5F29">
            <w:pPr>
              <w:suppressAutoHyphens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微软雅黑" w:eastAsia="微软雅黑" w:hAnsi="微软雅黑" w:cs="方正宋一简体"/>
                <w:color w:val="000000"/>
                <w:kern w:val="0"/>
                <w:sz w:val="20"/>
                <w:lang w:val="zh-CN"/>
              </w:rPr>
            </w:pP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邮件</w:t>
            </w:r>
            <w:r w:rsidRPr="00FA0199">
              <w:rPr>
                <w:rFonts w:ascii="微软雅黑" w:eastAsia="微软雅黑" w:hAnsi="微软雅黑" w:cs="方正宋一简体"/>
                <w:color w:val="000000"/>
                <w:kern w:val="0"/>
                <w:sz w:val="20"/>
              </w:rPr>
              <w:t xml:space="preserve"> Email </w:t>
            </w: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：</w:t>
            </w:r>
          </w:p>
        </w:tc>
      </w:tr>
      <w:tr w:rsidR="00A93908" w:rsidRPr="00B13C3E" w:rsidTr="008E5F29">
        <w:trPr>
          <w:trHeight w:val="6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08" w:rsidRPr="00FA0199" w:rsidRDefault="00A93908" w:rsidP="00FA0199">
            <w:pPr>
              <w:suppressAutoHyphens/>
              <w:autoSpaceDE w:val="0"/>
              <w:autoSpaceDN w:val="0"/>
              <w:adjustRightInd w:val="0"/>
              <w:spacing w:line="500" w:lineRule="exact"/>
              <w:textAlignment w:val="baseline"/>
              <w:rPr>
                <w:rFonts w:ascii="微软雅黑" w:eastAsia="微软雅黑" w:hAnsi="微软雅黑" w:cs="方正宋一简体"/>
                <w:color w:val="000000"/>
                <w:kern w:val="0"/>
                <w:sz w:val="20"/>
                <w:lang w:val="zh-CN"/>
              </w:rPr>
            </w:pP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演讲题目：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08" w:rsidRPr="00FA0199" w:rsidRDefault="00A93908" w:rsidP="00FA0199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08" w:rsidRPr="00FA0199" w:rsidRDefault="00A93908" w:rsidP="00FA0199">
            <w:pPr>
              <w:suppressAutoHyphens/>
              <w:autoSpaceDE w:val="0"/>
              <w:autoSpaceDN w:val="0"/>
              <w:adjustRightInd w:val="0"/>
              <w:spacing w:line="500" w:lineRule="exact"/>
              <w:textAlignment w:val="baseline"/>
              <w:rPr>
                <w:rFonts w:ascii="微软雅黑" w:eastAsia="微软雅黑" w:hAnsi="微软雅黑" w:cs="方正宋一简体"/>
                <w:color w:val="000000"/>
                <w:kern w:val="0"/>
                <w:sz w:val="20"/>
                <w:lang w:val="zh-CN"/>
              </w:rPr>
            </w:pP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演讲时间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08" w:rsidRPr="00FA0199" w:rsidRDefault="008E5F29" w:rsidP="00FA0199">
            <w:pPr>
              <w:suppressAutoHyphens/>
              <w:autoSpaceDE w:val="0"/>
              <w:autoSpaceDN w:val="0"/>
              <w:adjustRightInd w:val="0"/>
              <w:spacing w:line="500" w:lineRule="exact"/>
              <w:textAlignment w:val="baseline"/>
              <w:rPr>
                <w:rFonts w:ascii="微软雅黑" w:eastAsia="微软雅黑" w:hAnsi="微软雅黑" w:cs="方正宋一简体"/>
                <w:color w:val="000000"/>
                <w:kern w:val="0"/>
                <w:sz w:val="20"/>
                <w:lang w:val="zh-CN"/>
              </w:rPr>
            </w:pPr>
            <w:r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 xml:space="preserve">        </w:t>
            </w:r>
            <w:r w:rsidR="00A93908"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分钟</w:t>
            </w:r>
          </w:p>
        </w:tc>
      </w:tr>
      <w:tr w:rsidR="00A93908" w:rsidRPr="00B13C3E" w:rsidTr="008E5F29">
        <w:trPr>
          <w:trHeight w:val="867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08" w:rsidRPr="00FA0199" w:rsidRDefault="00A93908" w:rsidP="00FA0199">
            <w:pPr>
              <w:suppressAutoHyphens/>
              <w:autoSpaceDE w:val="0"/>
              <w:autoSpaceDN w:val="0"/>
              <w:adjustRightInd w:val="0"/>
              <w:spacing w:line="500" w:lineRule="exact"/>
              <w:textAlignment w:val="baseline"/>
              <w:rPr>
                <w:rFonts w:ascii="微软雅黑" w:eastAsia="微软雅黑" w:hAnsi="微软雅黑" w:cs="方正宋一简体"/>
                <w:color w:val="000000"/>
                <w:kern w:val="0"/>
                <w:sz w:val="20"/>
                <w:lang w:val="zh-CN"/>
              </w:rPr>
            </w:pP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演讲内容：</w:t>
            </w:r>
          </w:p>
        </w:tc>
        <w:tc>
          <w:tcPr>
            <w:tcW w:w="85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08" w:rsidRPr="00FA0199" w:rsidRDefault="00F06AD5" w:rsidP="00FA0199">
            <w:pPr>
              <w:suppressAutoHyphens/>
              <w:autoSpaceDE w:val="0"/>
              <w:autoSpaceDN w:val="0"/>
              <w:adjustRightInd w:val="0"/>
              <w:spacing w:line="500" w:lineRule="exact"/>
              <w:textAlignment w:val="baseline"/>
              <w:rPr>
                <w:rFonts w:ascii="微软雅黑" w:eastAsia="微软雅黑" w:hAnsi="微软雅黑" w:cs="方正宋一简体"/>
                <w:color w:val="000000"/>
                <w:kern w:val="0"/>
                <w:sz w:val="20"/>
                <w:lang w:val="zh-CN"/>
              </w:rPr>
            </w:pP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（技术特点、应用案例、主要指标对比、服务领域、市场预测与未来等等）</w:t>
            </w:r>
          </w:p>
        </w:tc>
      </w:tr>
      <w:tr w:rsidR="00A93908" w:rsidRPr="00B13C3E" w:rsidTr="008A5B9C">
        <w:trPr>
          <w:trHeight w:val="345"/>
        </w:trPr>
        <w:tc>
          <w:tcPr>
            <w:tcW w:w="99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08" w:rsidRPr="00FA0199" w:rsidRDefault="00A93908" w:rsidP="008A5B9C">
            <w:pPr>
              <w:suppressAutoHyphens/>
              <w:autoSpaceDE w:val="0"/>
              <w:autoSpaceDN w:val="0"/>
              <w:adjustRightInd w:val="0"/>
              <w:snapToGrid w:val="0"/>
              <w:spacing w:line="500" w:lineRule="exact"/>
              <w:textAlignment w:val="baseline"/>
              <w:rPr>
                <w:rFonts w:ascii="微软雅黑" w:eastAsia="微软雅黑" w:hAnsi="微软雅黑" w:cs="方正宋一简体"/>
                <w:color w:val="000000"/>
                <w:kern w:val="0"/>
                <w:sz w:val="20"/>
                <w:lang w:val="zh-CN"/>
              </w:rPr>
            </w:pP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听众组织：由中国模协、</w:t>
            </w:r>
            <w:proofErr w:type="gramStart"/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国际模展</w:t>
            </w:r>
            <w:proofErr w:type="gramEnd"/>
            <w:r w:rsidRPr="00FA0199">
              <w:rPr>
                <w:rFonts w:ascii="微软雅黑" w:eastAsia="微软雅黑" w:hAnsi="微软雅黑" w:cs="方正宋一简体"/>
                <w:color w:val="000000"/>
                <w:kern w:val="0"/>
                <w:sz w:val="20"/>
              </w:rPr>
              <w:t>DMC201</w:t>
            </w:r>
            <w:r w:rsidR="0063348C"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</w:rPr>
              <w:t>9</w:t>
            </w: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组委会负责组织专业听众。</w:t>
            </w:r>
          </w:p>
        </w:tc>
      </w:tr>
      <w:tr w:rsidR="00A93908" w:rsidRPr="00B13C3E" w:rsidTr="008E5F29">
        <w:trPr>
          <w:trHeight w:val="959"/>
        </w:trPr>
        <w:tc>
          <w:tcPr>
            <w:tcW w:w="99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08" w:rsidRPr="00FA0199" w:rsidRDefault="00A93908" w:rsidP="008A5B9C">
            <w:pPr>
              <w:suppressAutoHyphens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微软雅黑" w:eastAsia="微软雅黑" w:hAnsi="微软雅黑" w:cs="方正宋一简体"/>
                <w:color w:val="000000"/>
                <w:kern w:val="0"/>
                <w:sz w:val="20"/>
              </w:rPr>
            </w:pP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联系：中国模具工业协会</w:t>
            </w:r>
          </w:p>
          <w:p w:rsidR="00A93908" w:rsidRPr="00FA0199" w:rsidRDefault="00A93908" w:rsidP="008A5B9C">
            <w:pPr>
              <w:suppressAutoHyphens/>
              <w:autoSpaceDE w:val="0"/>
              <w:autoSpaceDN w:val="0"/>
              <w:adjustRightInd w:val="0"/>
              <w:spacing w:line="340" w:lineRule="exact"/>
              <w:ind w:left="443" w:hanging="443"/>
              <w:textAlignment w:val="baseline"/>
              <w:rPr>
                <w:rFonts w:ascii="微软雅黑" w:eastAsia="微软雅黑" w:hAnsi="微软雅黑" w:cs="方正宋一简体"/>
                <w:color w:val="000000"/>
                <w:kern w:val="0"/>
                <w:sz w:val="20"/>
              </w:rPr>
            </w:pP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联系人：秦珂</w:t>
            </w:r>
            <w:r w:rsidR="0063348C"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秘书长</w:t>
            </w:r>
            <w:r w:rsidR="006E6530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、张淑杰副秘书长</w:t>
            </w:r>
          </w:p>
          <w:p w:rsidR="00A93908" w:rsidRPr="00FA0199" w:rsidRDefault="00A93908" w:rsidP="008A5B9C">
            <w:pPr>
              <w:suppressAutoHyphens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微软雅黑" w:eastAsia="微软雅黑" w:hAnsi="微软雅黑" w:cs="方正宋一简体"/>
                <w:color w:val="000000"/>
                <w:kern w:val="0"/>
                <w:sz w:val="20"/>
              </w:rPr>
            </w:pP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电话：</w:t>
            </w:r>
            <w:r w:rsidRPr="00FA0199">
              <w:rPr>
                <w:rFonts w:ascii="微软雅黑" w:eastAsia="微软雅黑" w:hAnsi="微软雅黑" w:cs="方正宋一简体"/>
                <w:color w:val="000000"/>
                <w:kern w:val="0"/>
                <w:sz w:val="20"/>
              </w:rPr>
              <w:t xml:space="preserve">010-8835 6466 </w:t>
            </w:r>
            <w:r w:rsidR="006E6530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</w:rPr>
              <w:t>、88356463</w:t>
            </w:r>
            <w:r w:rsidRPr="00FA0199">
              <w:rPr>
                <w:rFonts w:ascii="微软雅黑" w:eastAsia="微软雅黑" w:hAnsi="微软雅黑" w:cs="方正宋一简体"/>
                <w:color w:val="000000"/>
                <w:kern w:val="0"/>
                <w:sz w:val="20"/>
              </w:rPr>
              <w:t xml:space="preserve"> </w:t>
            </w: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传真：</w:t>
            </w:r>
            <w:r w:rsidRPr="00FA0199">
              <w:rPr>
                <w:rFonts w:ascii="微软雅黑" w:eastAsia="微软雅黑" w:hAnsi="微软雅黑" w:cs="方正宋一简体"/>
                <w:color w:val="000000"/>
                <w:kern w:val="0"/>
                <w:sz w:val="20"/>
              </w:rPr>
              <w:t>010-8835 6461</w:t>
            </w: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  <w:lang w:val="zh-CN"/>
              </w:rPr>
              <w:t>电邮</w:t>
            </w:r>
            <w:r w:rsidRPr="00FA0199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</w:rPr>
              <w:t>：</w:t>
            </w:r>
            <w:r w:rsidR="006E6530">
              <w:rPr>
                <w:rFonts w:ascii="微软雅黑" w:eastAsia="微软雅黑" w:hAnsi="微软雅黑" w:cs="方正宋一简体" w:hint="eastAsia"/>
                <w:color w:val="000000"/>
                <w:kern w:val="0"/>
                <w:sz w:val="20"/>
              </w:rPr>
              <w:t>cdmia</w:t>
            </w:r>
            <w:r w:rsidRPr="007C3BB0">
              <w:rPr>
                <w:rFonts w:ascii="微软雅黑" w:eastAsia="微软雅黑" w:hAnsi="微软雅黑" w:cs="方正宋一简体"/>
                <w:color w:val="000000"/>
                <w:kern w:val="0"/>
                <w:sz w:val="20"/>
              </w:rPr>
              <w:t xml:space="preserve">@cdmia.com.cn </w:t>
            </w:r>
            <w:r w:rsidRPr="00FA0199">
              <w:rPr>
                <w:rFonts w:ascii="微软雅黑" w:eastAsia="微软雅黑" w:hAnsi="微软雅黑" w:cs="方正宋一简体"/>
                <w:color w:val="000000"/>
                <w:kern w:val="0"/>
                <w:sz w:val="20"/>
              </w:rPr>
              <w:t xml:space="preserve"> </w:t>
            </w:r>
          </w:p>
        </w:tc>
      </w:tr>
    </w:tbl>
    <w:p w:rsidR="000B6354" w:rsidRPr="006764D5" w:rsidRDefault="00FA0199" w:rsidP="006764D5">
      <w:pPr>
        <w:suppressAutoHyphens/>
        <w:autoSpaceDE w:val="0"/>
        <w:autoSpaceDN w:val="0"/>
        <w:adjustRightInd w:val="0"/>
        <w:spacing w:line="360" w:lineRule="exact"/>
        <w:textAlignment w:val="baseline"/>
        <w:rPr>
          <w:rFonts w:ascii="方正宋一简体" w:eastAsia="方正宋一简体" w:cs="方正宋一简体"/>
          <w:color w:val="000000"/>
          <w:kern w:val="0"/>
          <w:sz w:val="20"/>
        </w:rPr>
      </w:pPr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注：</w:t>
      </w:r>
      <w:r w:rsidRPr="00FA0199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1</w:t>
      </w:r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、本表信息将提前向模具、汽车、电子、家电等零部件企业发</w:t>
      </w:r>
      <w:bookmarkStart w:id="0" w:name="_GoBack"/>
      <w:bookmarkEnd w:id="0"/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布。</w:t>
      </w:r>
      <w:r w:rsidRPr="00FA0199">
        <w:rPr>
          <w:rFonts w:ascii="微软雅黑" w:eastAsia="微软雅黑" w:hAnsi="微软雅黑" w:cs="方正宋一简体"/>
          <w:color w:val="000000"/>
          <w:kern w:val="0"/>
          <w:sz w:val="20"/>
        </w:rPr>
        <w:t>2</w:t>
      </w:r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、仅限</w:t>
      </w:r>
      <w:r w:rsidRPr="00FA0199">
        <w:rPr>
          <w:rFonts w:ascii="微软雅黑" w:eastAsia="微软雅黑" w:hAnsi="微软雅黑" w:cs="方正宋一简体"/>
          <w:color w:val="000000"/>
          <w:kern w:val="0"/>
          <w:sz w:val="20"/>
          <w:lang w:val="zh-CN"/>
        </w:rPr>
        <w:t>DMC201</w:t>
      </w:r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</w:rPr>
        <w:t>9</w:t>
      </w:r>
      <w:r w:rsidRPr="00FA0199">
        <w:rPr>
          <w:rFonts w:ascii="微软雅黑" w:eastAsia="微软雅黑" w:hAnsi="微软雅黑" w:cs="方正宋一简体" w:hint="eastAsia"/>
          <w:color w:val="000000"/>
          <w:kern w:val="0"/>
          <w:sz w:val="20"/>
          <w:lang w:val="zh-CN"/>
        </w:rPr>
        <w:t>展商指定演讲。</w:t>
      </w:r>
    </w:p>
    <w:sectPr w:rsidR="000B6354" w:rsidRPr="006764D5" w:rsidSect="006764D5">
      <w:pgSz w:w="11906" w:h="16838"/>
      <w:pgMar w:top="1021" w:right="1021" w:bottom="68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2E" w:rsidRDefault="00E4372E" w:rsidP="00F52897">
      <w:r>
        <w:separator/>
      </w:r>
    </w:p>
  </w:endnote>
  <w:endnote w:type="continuationSeparator" w:id="0">
    <w:p w:rsidR="00E4372E" w:rsidRDefault="00E4372E" w:rsidP="00F5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宋三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宋一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2E" w:rsidRDefault="00E4372E" w:rsidP="00F52897">
      <w:r>
        <w:separator/>
      </w:r>
    </w:p>
  </w:footnote>
  <w:footnote w:type="continuationSeparator" w:id="0">
    <w:p w:rsidR="00E4372E" w:rsidRDefault="00E4372E" w:rsidP="00F52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3AD0"/>
    <w:multiLevelType w:val="hybridMultilevel"/>
    <w:tmpl w:val="5C6AEBAE"/>
    <w:lvl w:ilvl="0" w:tplc="6B284D6A">
      <w:start w:val="1"/>
      <w:numFmt w:val="decimal"/>
      <w:lvlText w:val="%1."/>
      <w:lvlJc w:val="left"/>
      <w:pPr>
        <w:ind w:left="562" w:hanging="1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08"/>
    <w:rsid w:val="000B6354"/>
    <w:rsid w:val="00130AD4"/>
    <w:rsid w:val="00171C68"/>
    <w:rsid w:val="002B7BEC"/>
    <w:rsid w:val="0030060A"/>
    <w:rsid w:val="00354CF5"/>
    <w:rsid w:val="003C69C0"/>
    <w:rsid w:val="004227AB"/>
    <w:rsid w:val="004E04B8"/>
    <w:rsid w:val="00564FFC"/>
    <w:rsid w:val="005851E3"/>
    <w:rsid w:val="005E681B"/>
    <w:rsid w:val="005F423F"/>
    <w:rsid w:val="0063348C"/>
    <w:rsid w:val="006764D5"/>
    <w:rsid w:val="006D707E"/>
    <w:rsid w:val="006E6530"/>
    <w:rsid w:val="007C3BB0"/>
    <w:rsid w:val="007E4F72"/>
    <w:rsid w:val="0084751C"/>
    <w:rsid w:val="008A5B9C"/>
    <w:rsid w:val="008E5F29"/>
    <w:rsid w:val="009048B7"/>
    <w:rsid w:val="00985E69"/>
    <w:rsid w:val="009C7256"/>
    <w:rsid w:val="00A1643F"/>
    <w:rsid w:val="00A93908"/>
    <w:rsid w:val="00AB0CAD"/>
    <w:rsid w:val="00B71328"/>
    <w:rsid w:val="00BB6613"/>
    <w:rsid w:val="00C534BB"/>
    <w:rsid w:val="00C65232"/>
    <w:rsid w:val="00C70B7B"/>
    <w:rsid w:val="00E412B0"/>
    <w:rsid w:val="00E4372E"/>
    <w:rsid w:val="00EE1F40"/>
    <w:rsid w:val="00F06AD5"/>
    <w:rsid w:val="00F52897"/>
    <w:rsid w:val="00FA0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"/>
    <w:basedOn w:val="a"/>
    <w:uiPriority w:val="99"/>
    <w:rsid w:val="00A93908"/>
    <w:pPr>
      <w:tabs>
        <w:tab w:val="left" w:pos="0"/>
      </w:tabs>
      <w:suppressAutoHyphens/>
      <w:autoSpaceDE w:val="0"/>
      <w:autoSpaceDN w:val="0"/>
      <w:adjustRightInd w:val="0"/>
      <w:spacing w:line="288" w:lineRule="auto"/>
      <w:ind w:right="304"/>
      <w:jc w:val="center"/>
      <w:textAlignment w:val="baseline"/>
    </w:pPr>
    <w:rPr>
      <w:rFonts w:ascii="方正宋三简体" w:eastAsia="方正宋三简体" w:hAnsi="Arial Black" w:cs="方正宋三简体"/>
      <w:color w:val="000000"/>
      <w:kern w:val="0"/>
      <w:sz w:val="36"/>
      <w:szCs w:val="36"/>
    </w:rPr>
  </w:style>
  <w:style w:type="paragraph" w:styleId="a4">
    <w:name w:val="List Paragraph"/>
    <w:basedOn w:val="a"/>
    <w:uiPriority w:val="34"/>
    <w:qFormat/>
    <w:rsid w:val="00FA019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52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5289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52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5289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E04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E04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"/>
    <w:basedOn w:val="a"/>
    <w:uiPriority w:val="99"/>
    <w:rsid w:val="00A93908"/>
    <w:pPr>
      <w:tabs>
        <w:tab w:val="left" w:pos="0"/>
      </w:tabs>
      <w:suppressAutoHyphens/>
      <w:autoSpaceDE w:val="0"/>
      <w:autoSpaceDN w:val="0"/>
      <w:adjustRightInd w:val="0"/>
      <w:spacing w:line="288" w:lineRule="auto"/>
      <w:ind w:right="304"/>
      <w:jc w:val="center"/>
      <w:textAlignment w:val="baseline"/>
    </w:pPr>
    <w:rPr>
      <w:rFonts w:ascii="方正宋三简体" w:eastAsia="方正宋三简体" w:hAnsi="Arial Black" w:cs="方正宋三简体"/>
      <w:color w:val="000000"/>
      <w:kern w:val="0"/>
      <w:sz w:val="36"/>
      <w:szCs w:val="36"/>
    </w:rPr>
  </w:style>
  <w:style w:type="paragraph" w:styleId="a4">
    <w:name w:val="List Paragraph"/>
    <w:basedOn w:val="a"/>
    <w:uiPriority w:val="34"/>
    <w:qFormat/>
    <w:rsid w:val="00FA019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52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5289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52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5289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E04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E04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54CD-BD82-43F4-B0B5-B35FC8F2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Company>Lenovo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朱周灵</dc:creator>
  <cp:lastModifiedBy>Administrators</cp:lastModifiedBy>
  <cp:revision>4</cp:revision>
  <cp:lastPrinted>2018-11-03T02:30:00Z</cp:lastPrinted>
  <dcterms:created xsi:type="dcterms:W3CDTF">2018-11-30T03:57:00Z</dcterms:created>
  <dcterms:modified xsi:type="dcterms:W3CDTF">2018-11-30T04:03:00Z</dcterms:modified>
</cp:coreProperties>
</file>