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E6C" w:rsidRDefault="006E78BC" w:rsidP="006E78BC">
      <w:pPr>
        <w:jc w:val="center"/>
        <w:rPr>
          <w:rFonts w:ascii="微软雅黑" w:eastAsia="微软雅黑" w:hAnsi="微软雅黑" w:cs="微软雅黑"/>
          <w:sz w:val="32"/>
          <w:szCs w:val="32"/>
        </w:rPr>
      </w:pPr>
      <w:r w:rsidRPr="006E78BC">
        <w:rPr>
          <w:rFonts w:ascii="微软雅黑" w:eastAsia="微软雅黑" w:hAnsi="微软雅黑" w:cs="微软雅黑" w:hint="eastAsia"/>
          <w:sz w:val="32"/>
          <w:szCs w:val="32"/>
        </w:rPr>
        <w:t>“产学研用示范性项目”</w:t>
      </w:r>
      <w:r w:rsidR="001F0A08">
        <w:rPr>
          <w:rFonts w:ascii="微软雅黑" w:eastAsia="微软雅黑" w:hAnsi="微软雅黑" w:cs="微软雅黑" w:hint="eastAsia"/>
          <w:sz w:val="32"/>
          <w:szCs w:val="32"/>
        </w:rPr>
        <w:t>推广</w:t>
      </w:r>
      <w:r w:rsidRPr="006E78BC">
        <w:rPr>
          <w:rFonts w:ascii="微软雅黑" w:eastAsia="微软雅黑" w:hAnsi="微软雅黑" w:cs="微软雅黑" w:hint="eastAsia"/>
          <w:sz w:val="32"/>
          <w:szCs w:val="32"/>
        </w:rPr>
        <w:t>申请表</w:t>
      </w:r>
    </w:p>
    <w:tbl>
      <w:tblPr>
        <w:tblStyle w:val="a3"/>
        <w:tblW w:w="552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951"/>
        <w:gridCol w:w="1886"/>
        <w:gridCol w:w="1416"/>
        <w:gridCol w:w="251"/>
        <w:gridCol w:w="1167"/>
        <w:gridCol w:w="374"/>
        <w:gridCol w:w="746"/>
        <w:gridCol w:w="296"/>
        <w:gridCol w:w="1050"/>
        <w:gridCol w:w="1218"/>
        <w:gridCol w:w="1276"/>
      </w:tblGrid>
      <w:tr w:rsidR="001F3C44" w:rsidTr="009D2531">
        <w:trPr>
          <w:trHeight w:val="324"/>
        </w:trPr>
        <w:tc>
          <w:tcPr>
            <w:tcW w:w="447" w:type="pct"/>
            <w:vAlign w:val="center"/>
          </w:tcPr>
          <w:p w:rsidR="00F02795" w:rsidRDefault="001F3C44" w:rsidP="001F3C44">
            <w:pPr>
              <w:spacing w:line="324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  <w:lang w:eastAsia="zh-CN"/>
              </w:rPr>
              <w:t>科研</w:t>
            </w:r>
          </w:p>
          <w:p w:rsidR="001F3C44" w:rsidRPr="001F3C44" w:rsidRDefault="001F3C44" w:rsidP="001F3C44">
            <w:pPr>
              <w:spacing w:line="324" w:lineRule="exact"/>
              <w:jc w:val="center"/>
              <w:rPr>
                <w:rFonts w:ascii="Times New Roman" w:eastAsia="宋体" w:hAnsi="Calibri" w:cs="Times New Roman"/>
                <w:color w:val="000000" w:themeColor="text1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  <w:lang w:eastAsia="zh-CN"/>
              </w:rPr>
              <w:t>单位</w:t>
            </w:r>
          </w:p>
        </w:tc>
        <w:tc>
          <w:tcPr>
            <w:tcW w:w="1671" w:type="pct"/>
            <w:gridSpan w:val="3"/>
            <w:vAlign w:val="center"/>
          </w:tcPr>
          <w:p w:rsidR="001F3C44" w:rsidRPr="001F3C44" w:rsidRDefault="001F3C44" w:rsidP="001F3C44">
            <w:pPr>
              <w:adjustRightInd w:val="0"/>
              <w:snapToGrid w:val="0"/>
              <w:spacing w:line="360" w:lineRule="auto"/>
              <w:jc w:val="left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25" w:type="pct"/>
            <w:gridSpan w:val="2"/>
            <w:vAlign w:val="center"/>
          </w:tcPr>
          <w:p w:rsidR="001F3C44" w:rsidRPr="001F3C44" w:rsidRDefault="001F3C44" w:rsidP="008666A9">
            <w:pPr>
              <w:jc w:val="center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  <w:t>合作企业</w:t>
            </w:r>
          </w:p>
        </w:tc>
        <w:tc>
          <w:tcPr>
            <w:tcW w:w="2157" w:type="pct"/>
            <w:gridSpan w:val="5"/>
            <w:vAlign w:val="center"/>
          </w:tcPr>
          <w:p w:rsidR="001F3C44" w:rsidRPr="001F3C44" w:rsidRDefault="001F3C44" w:rsidP="008666A9">
            <w:pPr>
              <w:spacing w:line="324" w:lineRule="exact"/>
              <w:jc w:val="center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</w:p>
        </w:tc>
      </w:tr>
      <w:tr w:rsidR="009D2531" w:rsidTr="00A16519">
        <w:trPr>
          <w:trHeight w:val="324"/>
        </w:trPr>
        <w:tc>
          <w:tcPr>
            <w:tcW w:w="447" w:type="pct"/>
            <w:vAlign w:val="center"/>
          </w:tcPr>
          <w:p w:rsidR="009D2531" w:rsidRPr="001F3C44" w:rsidRDefault="009D2531" w:rsidP="001F3C44">
            <w:pPr>
              <w:spacing w:line="324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项目</w:t>
            </w:r>
            <w:proofErr w:type="spellEnd"/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</w:rPr>
              <w:t>名称</w:t>
            </w:r>
            <w:proofErr w:type="spellEnd"/>
          </w:p>
        </w:tc>
        <w:tc>
          <w:tcPr>
            <w:tcW w:w="4553" w:type="pct"/>
            <w:gridSpan w:val="10"/>
            <w:vAlign w:val="center"/>
          </w:tcPr>
          <w:p w:rsidR="009D2531" w:rsidRPr="001F3C44" w:rsidRDefault="009D2531" w:rsidP="008666A9">
            <w:pPr>
              <w:spacing w:line="324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</w:p>
        </w:tc>
      </w:tr>
      <w:tr w:rsidR="001F3C44" w:rsidTr="009A0B60">
        <w:trPr>
          <w:trHeight w:val="324"/>
        </w:trPr>
        <w:tc>
          <w:tcPr>
            <w:tcW w:w="447" w:type="pct"/>
            <w:vMerge w:val="restart"/>
            <w:vAlign w:val="center"/>
          </w:tcPr>
          <w:p w:rsidR="001F3C44" w:rsidRPr="001F3C44" w:rsidRDefault="001F3C44" w:rsidP="008666A9">
            <w:pPr>
              <w:spacing w:line="324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  <w:lang w:eastAsia="zh-CN"/>
              </w:rPr>
              <w:t>项目</w:t>
            </w:r>
          </w:p>
          <w:p w:rsidR="001F3C44" w:rsidRPr="001F3C44" w:rsidRDefault="001F3C44" w:rsidP="008666A9">
            <w:pPr>
              <w:spacing w:line="324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</w:rPr>
            </w:pPr>
            <w:r w:rsidRPr="001F3C44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1553" w:type="pct"/>
            <w:gridSpan w:val="2"/>
            <w:vAlign w:val="center"/>
          </w:tcPr>
          <w:p w:rsidR="001F3C44" w:rsidRPr="001F3C44" w:rsidRDefault="001F3C44" w:rsidP="00166A03">
            <w:pPr>
              <w:spacing w:line="360" w:lineRule="auto"/>
              <w:rPr>
                <w:rFonts w:ascii="Times New Roman" w:eastAsia="宋体" w:hAnsi="Calibri" w:cs="Times New Roman"/>
                <w:sz w:val="24"/>
                <w:szCs w:val="24"/>
                <w:lang w:eastAsia="zh-CN"/>
              </w:rPr>
            </w:pPr>
            <w:r w:rsidRPr="001F3C44">
              <w:rPr>
                <w:rFonts w:ascii="Times New Roman" w:eastAsia="宋体" w:hAnsi="Calibri" w:cs="Times New Roman"/>
                <w:b/>
                <w:sz w:val="24"/>
                <w:szCs w:val="24"/>
                <w:lang w:eastAsia="zh-CN"/>
              </w:rPr>
              <w:t>重点</w:t>
            </w:r>
            <w:r w:rsidRPr="001F3C44">
              <w:rPr>
                <w:rFonts w:ascii="Times New Roman"/>
                <w:b/>
                <w:sz w:val="24"/>
                <w:szCs w:val="24"/>
                <w:lang w:eastAsia="zh-CN"/>
              </w:rPr>
              <w:t>科技</w:t>
            </w:r>
            <w:r w:rsidRPr="00166A03">
              <w:rPr>
                <w:rFonts w:ascii="Times New Roman" w:eastAsia="宋体" w:hAnsi="Calibri" w:cs="Times New Roman"/>
                <w:b/>
                <w:sz w:val="24"/>
                <w:szCs w:val="24"/>
                <w:lang w:eastAsia="zh-CN"/>
              </w:rPr>
              <w:t>新产品</w:t>
            </w:r>
            <w:r w:rsidR="00166A03">
              <w:rPr>
                <w:rFonts w:ascii="Times New Roman" w:eastAsia="宋体" w:hAnsi="Calibri" w:cs="Times New Roman" w:hint="eastAsia"/>
                <w:sz w:val="24"/>
                <w:szCs w:val="24"/>
                <w:lang w:eastAsia="zh-CN"/>
              </w:rPr>
              <w:t xml:space="preserve"> </w:t>
            </w:r>
            <w:r w:rsidRPr="001F3C44">
              <w:rPr>
                <w:rFonts w:ascii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 xml:space="preserve">   </w:t>
            </w:r>
            <w:r w:rsidR="008B48EF">
              <w:rPr>
                <w:rFonts w:ascii="Times New Roman" w:hint="eastAsia"/>
                <w:sz w:val="24"/>
                <w:szCs w:val="24"/>
                <w:lang w:eastAsia="zh-CN"/>
              </w:rPr>
              <w:t xml:space="preserve"> </w:t>
            </w:r>
            <w:r w:rsidRPr="001F3C44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333" w:type="pct"/>
            <w:gridSpan w:val="5"/>
            <w:vAlign w:val="center"/>
          </w:tcPr>
          <w:p w:rsidR="001F3C44" w:rsidRPr="001F3C44" w:rsidRDefault="00166A03" w:rsidP="00166A03">
            <w:pPr>
              <w:spacing w:line="360" w:lineRule="auto"/>
              <w:rPr>
                <w:rFonts w:ascii="Times New Roman" w:eastAsia="宋体" w:hAnsi="Calibri" w:cs="Times New Roman"/>
                <w:sz w:val="24"/>
                <w:szCs w:val="24"/>
                <w:lang w:eastAsia="zh-CN"/>
              </w:rPr>
            </w:pPr>
            <w:r w:rsidRPr="001F3C44">
              <w:rPr>
                <w:rFonts w:ascii="Times New Roman" w:eastAsia="宋体" w:hAnsi="Calibri" w:cs="Times New Roman"/>
                <w:b/>
                <w:sz w:val="24"/>
                <w:szCs w:val="24"/>
                <w:lang w:eastAsia="zh-CN"/>
              </w:rPr>
              <w:t>战略性</w:t>
            </w:r>
            <w:r>
              <w:rPr>
                <w:rFonts w:ascii="Times New Roman" w:eastAsia="宋体" w:hAnsi="Calibri" w:cs="Times New Roman"/>
                <w:b/>
                <w:sz w:val="24"/>
                <w:szCs w:val="24"/>
                <w:lang w:eastAsia="zh-CN"/>
              </w:rPr>
              <w:t>新</w:t>
            </w:r>
            <w:r w:rsidRPr="00166A03">
              <w:rPr>
                <w:rFonts w:ascii="Times New Roman" w:eastAsia="宋体" w:hAnsi="Calibri" w:cs="Times New Roman"/>
                <w:b/>
                <w:sz w:val="24"/>
                <w:szCs w:val="24"/>
                <w:lang w:eastAsia="zh-CN"/>
              </w:rPr>
              <w:t>兴产</w:t>
            </w:r>
            <w:r w:rsidRPr="00166A03">
              <w:rPr>
                <w:rFonts w:ascii="Times New Roman" w:eastAsia="宋体" w:hAnsi="Calibri" w:cs="Times New Roman" w:hint="eastAsia"/>
                <w:b/>
                <w:sz w:val="24"/>
                <w:szCs w:val="24"/>
                <w:lang w:eastAsia="zh-CN"/>
              </w:rPr>
              <w:t>业</w:t>
            </w:r>
            <w:r w:rsidRPr="001F3C44">
              <w:rPr>
                <w:rFonts w:ascii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 xml:space="preserve"> </w:t>
            </w:r>
            <w:r w:rsidRPr="001F3C44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667" w:type="pct"/>
            <w:gridSpan w:val="3"/>
            <w:vAlign w:val="center"/>
          </w:tcPr>
          <w:p w:rsidR="001F3C44" w:rsidRPr="001F3C44" w:rsidRDefault="00166A03" w:rsidP="008666A9">
            <w:pPr>
              <w:spacing w:line="324" w:lineRule="exact"/>
              <w:jc w:val="center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 w:rsidRPr="001F3C44">
              <w:rPr>
                <w:rFonts w:ascii="Times New Roman" w:eastAsia="宋体" w:hAnsi="Calibri" w:cs="Times New Roman" w:hint="eastAsia"/>
                <w:b/>
                <w:sz w:val="24"/>
                <w:szCs w:val="24"/>
                <w:lang w:eastAsia="zh-CN"/>
              </w:rPr>
              <w:t>消费提质扩容</w:t>
            </w:r>
            <w:r w:rsidRPr="001F3C44">
              <w:rPr>
                <w:rFonts w:ascii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 xml:space="preserve"> </w:t>
            </w:r>
            <w:r w:rsidRPr="001F3C44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□</w:t>
            </w:r>
          </w:p>
        </w:tc>
      </w:tr>
      <w:tr w:rsidR="001F3C44" w:rsidTr="009A0B60">
        <w:trPr>
          <w:trHeight w:val="432"/>
        </w:trPr>
        <w:tc>
          <w:tcPr>
            <w:tcW w:w="447" w:type="pct"/>
            <w:vMerge/>
            <w:vAlign w:val="center"/>
          </w:tcPr>
          <w:p w:rsidR="001F3C44" w:rsidRPr="001F3C44" w:rsidRDefault="001F3C44" w:rsidP="008666A9">
            <w:pPr>
              <w:spacing w:line="324" w:lineRule="exact"/>
              <w:jc w:val="center"/>
              <w:rPr>
                <w:rFonts w:ascii="宋体" w:eastAsia="宋体" w:hAnsi="宋体"/>
                <w:b/>
                <w:color w:val="FF0000"/>
                <w:sz w:val="24"/>
                <w:szCs w:val="24"/>
                <w:lang w:eastAsia="zh-CN"/>
              </w:rPr>
            </w:pPr>
          </w:p>
        </w:tc>
        <w:tc>
          <w:tcPr>
            <w:tcW w:w="1553" w:type="pct"/>
            <w:gridSpan w:val="2"/>
            <w:vAlign w:val="center"/>
          </w:tcPr>
          <w:p w:rsidR="001F3C44" w:rsidRPr="001F3C44" w:rsidRDefault="00166A03" w:rsidP="00166A03">
            <w:pPr>
              <w:jc w:val="left"/>
              <w:rPr>
                <w:rFonts w:ascii="Times New Roman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特种加工</w:t>
            </w:r>
            <w:r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  <w:t>新技术</w:t>
            </w:r>
            <w:r w:rsidRPr="001F3C44">
              <w:rPr>
                <w:rFonts w:ascii="Times New Roman" w:eastAsia="宋体" w:hAnsi="Calibri" w:cs="Times New Roman"/>
                <w:b/>
                <w:sz w:val="24"/>
                <w:szCs w:val="24"/>
                <w:lang w:eastAsia="zh-CN"/>
              </w:rPr>
              <w:t>创</w:t>
            </w:r>
            <w:r w:rsidRPr="00166A03">
              <w:rPr>
                <w:rFonts w:ascii="Times New Roman" w:eastAsia="宋体" w:hAnsi="Calibri" w:cs="Times New Roman"/>
                <w:b/>
                <w:sz w:val="24"/>
                <w:szCs w:val="24"/>
                <w:lang w:eastAsia="zh-CN"/>
              </w:rPr>
              <w:t>新</w:t>
            </w:r>
            <w:r w:rsidRPr="001F3C44">
              <w:rPr>
                <w:rFonts w:ascii="Times New Roman"/>
                <w:sz w:val="24"/>
                <w:szCs w:val="24"/>
                <w:lang w:eastAsia="zh-CN"/>
              </w:rPr>
              <w:t>项目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 xml:space="preserve"> </w:t>
            </w:r>
            <w:r w:rsidRPr="001F3C44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333" w:type="pct"/>
            <w:gridSpan w:val="5"/>
            <w:vAlign w:val="center"/>
          </w:tcPr>
          <w:p w:rsidR="001F3C44" w:rsidRPr="001F3C44" w:rsidRDefault="00166A03" w:rsidP="00166A03">
            <w:pPr>
              <w:jc w:val="left"/>
              <w:rPr>
                <w:rFonts w:ascii="Times New Roman"/>
                <w:sz w:val="24"/>
                <w:szCs w:val="24"/>
                <w:lang w:eastAsia="zh-CN"/>
              </w:rPr>
            </w:pPr>
            <w:r w:rsidRPr="001F3C44">
              <w:rPr>
                <w:rFonts w:ascii="Times New Roman" w:eastAsia="宋体" w:hAnsi="Calibri" w:cs="Times New Roman"/>
                <w:b/>
                <w:sz w:val="24"/>
                <w:szCs w:val="24"/>
                <w:lang w:eastAsia="zh-CN"/>
              </w:rPr>
              <w:t>重点</w:t>
            </w:r>
            <w:r w:rsidRPr="00166A03">
              <w:rPr>
                <w:rFonts w:ascii="Times New Roman" w:eastAsia="宋体" w:hAnsi="Calibri" w:cs="Times New Roman" w:hint="eastAsia"/>
                <w:b/>
                <w:color w:val="000000" w:themeColor="text1"/>
                <w:sz w:val="24"/>
                <w:szCs w:val="24"/>
                <w:lang w:eastAsia="zh-CN"/>
              </w:rPr>
              <w:t>新材料成形</w:t>
            </w:r>
            <w:r w:rsidRPr="001F3C44">
              <w:rPr>
                <w:rFonts w:ascii="Times New Roman"/>
                <w:sz w:val="24"/>
                <w:szCs w:val="24"/>
                <w:lang w:eastAsia="zh-CN"/>
              </w:rPr>
              <w:t>项目</w:t>
            </w:r>
            <w:r w:rsidR="008B48EF">
              <w:rPr>
                <w:rFonts w:ascii="Times New Roman" w:hint="eastAsia"/>
                <w:sz w:val="24"/>
                <w:szCs w:val="24"/>
                <w:lang w:eastAsia="zh-CN"/>
              </w:rPr>
              <w:t xml:space="preserve"> </w:t>
            </w:r>
            <w:r w:rsidRPr="001F3C44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1667" w:type="pct"/>
            <w:gridSpan w:val="3"/>
            <w:vAlign w:val="center"/>
          </w:tcPr>
          <w:p w:rsidR="001F3C44" w:rsidRPr="001F3C44" w:rsidRDefault="00F02795" w:rsidP="008666A9">
            <w:pPr>
              <w:spacing w:line="324" w:lineRule="exact"/>
              <w:jc w:val="center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Calibri" w:cs="Times New Roman" w:hint="eastAsia"/>
                <w:b/>
                <w:sz w:val="24"/>
                <w:szCs w:val="24"/>
                <w:lang w:eastAsia="zh-CN"/>
              </w:rPr>
              <w:t>系统制造</w:t>
            </w:r>
            <w:r w:rsidR="001F3C44" w:rsidRPr="001F3C44">
              <w:rPr>
                <w:rFonts w:ascii="Times New Roman"/>
                <w:sz w:val="24"/>
                <w:szCs w:val="24"/>
                <w:lang w:eastAsia="zh-CN"/>
              </w:rPr>
              <w:t>项目</w:t>
            </w:r>
            <w:r w:rsidR="001F3C44">
              <w:rPr>
                <w:rFonts w:ascii="Times New Roman" w:hint="eastAsia"/>
                <w:sz w:val="24"/>
                <w:szCs w:val="24"/>
                <w:lang w:eastAsia="zh-CN"/>
              </w:rPr>
              <w:t xml:space="preserve"> </w:t>
            </w:r>
            <w:r w:rsidR="008B48EF">
              <w:rPr>
                <w:rFonts w:ascii="Times New Roman" w:hint="eastAsia"/>
                <w:sz w:val="24"/>
                <w:szCs w:val="24"/>
                <w:lang w:eastAsia="zh-CN"/>
              </w:rPr>
              <w:t xml:space="preserve">    </w:t>
            </w:r>
            <w:r w:rsidR="001F3C44" w:rsidRPr="001F3C44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□</w:t>
            </w:r>
          </w:p>
        </w:tc>
      </w:tr>
      <w:tr w:rsidR="00A16519" w:rsidTr="00C843DE"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A16519" w:rsidRPr="009A2C65" w:rsidRDefault="00A16519" w:rsidP="001F3C44">
            <w:pPr>
              <w:spacing w:line="324" w:lineRule="exact"/>
              <w:jc w:val="center"/>
              <w:rPr>
                <w:rFonts w:ascii="宋体" w:eastAsia="宋体" w:hAnsi="宋体"/>
                <w:b/>
                <w:color w:val="000000" w:themeColor="text1"/>
                <w:sz w:val="24"/>
                <w:szCs w:val="24"/>
                <w:lang w:eastAsia="zh-CN"/>
              </w:rPr>
            </w:pPr>
            <w:r w:rsidRPr="009A2C65">
              <w:rPr>
                <w:rFonts w:ascii="宋体" w:eastAsia="宋体" w:hAnsi="宋体" w:hint="eastAsia"/>
                <w:b/>
                <w:color w:val="000000" w:themeColor="text1"/>
                <w:sz w:val="24"/>
                <w:szCs w:val="24"/>
                <w:lang w:eastAsia="zh-CN"/>
              </w:rPr>
              <w:t>项目</w:t>
            </w:r>
          </w:p>
          <w:p w:rsidR="00A16519" w:rsidRPr="001F3C44" w:rsidRDefault="00A16519" w:rsidP="001F3C44">
            <w:pPr>
              <w:spacing w:line="324" w:lineRule="exact"/>
              <w:jc w:val="center"/>
              <w:rPr>
                <w:rFonts w:ascii="宋体" w:eastAsia="宋体" w:hAnsi="宋体"/>
                <w:b/>
                <w:color w:val="FF0000"/>
                <w:sz w:val="24"/>
                <w:szCs w:val="24"/>
              </w:rPr>
            </w:pPr>
            <w:r w:rsidRPr="009A2C65">
              <w:rPr>
                <w:rFonts w:ascii="宋体" w:eastAsia="宋体" w:hAnsi="宋体" w:hint="eastAsia"/>
                <w:b/>
                <w:bCs/>
                <w:color w:val="000000" w:themeColor="text1"/>
                <w:sz w:val="24"/>
                <w:szCs w:val="24"/>
                <w:lang w:eastAsia="zh-CN"/>
              </w:rPr>
              <w:t>专题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A16519" w:rsidRPr="001F3C44" w:rsidRDefault="00A16519" w:rsidP="00367630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Times New Roman" w:eastAsia="宋体" w:hAnsi="Calibri" w:cs="Times New Roman" w:hint="eastAsia"/>
                <w:b/>
                <w:sz w:val="24"/>
                <w:szCs w:val="24"/>
                <w:lang w:eastAsia="zh-CN"/>
              </w:rPr>
              <w:t>模具设计与</w:t>
            </w:r>
            <w:r w:rsidRPr="001F3C44">
              <w:rPr>
                <w:rFonts w:ascii="Times New Roman" w:eastAsia="宋体" w:hAnsi="Calibri" w:cs="Times New Roman" w:hint="eastAsia"/>
                <w:b/>
                <w:sz w:val="24"/>
                <w:szCs w:val="24"/>
                <w:lang w:eastAsia="zh-CN"/>
              </w:rPr>
              <w:t>工艺优化</w:t>
            </w:r>
            <w:r>
              <w:rPr>
                <w:rFonts w:ascii="Times New Roman" w:hint="eastAsia"/>
                <w:sz w:val="24"/>
                <w:szCs w:val="24"/>
                <w:lang w:eastAsia="zh-CN"/>
              </w:rPr>
              <w:t xml:space="preserve">  </w:t>
            </w:r>
            <w:r w:rsidRPr="001F3C44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666" w:type="pct"/>
            <w:tcBorders>
              <w:bottom w:val="single" w:sz="4" w:space="0" w:color="auto"/>
            </w:tcBorders>
            <w:vAlign w:val="center"/>
          </w:tcPr>
          <w:p w:rsidR="00A16519" w:rsidRPr="001F3C44" w:rsidRDefault="00A16519" w:rsidP="008A50D8">
            <w:pPr>
              <w:spacing w:line="324" w:lineRule="exact"/>
              <w:jc w:val="center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模具成形一体化□</w:t>
            </w:r>
          </w:p>
        </w:tc>
        <w:tc>
          <w:tcPr>
            <w:tcW w:w="667" w:type="pct"/>
            <w:gridSpan w:val="2"/>
            <w:tcBorders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16519" w:rsidRPr="001F3C44" w:rsidRDefault="00A16519" w:rsidP="00207BF5">
            <w:pPr>
              <w:tabs>
                <w:tab w:val="left" w:pos="300"/>
              </w:tabs>
              <w:suppressAutoHyphens/>
              <w:adjustRightInd w:val="0"/>
              <w:snapToGrid w:val="0"/>
              <w:jc w:val="center"/>
              <w:textAlignment w:val="baseline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轻量化□</w:t>
            </w:r>
          </w:p>
        </w:tc>
        <w:tc>
          <w:tcPr>
            <w:tcW w:w="666" w:type="pct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16519" w:rsidRPr="001F3C44" w:rsidRDefault="00A16519" w:rsidP="008A50D8">
            <w:pPr>
              <w:jc w:val="center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模具材料□</w:t>
            </w:r>
          </w:p>
        </w:tc>
        <w:tc>
          <w:tcPr>
            <w:tcW w:w="1067" w:type="pct"/>
            <w:gridSpan w:val="2"/>
            <w:tcBorders>
              <w:bottom w:val="single" w:sz="4" w:space="0" w:color="auto"/>
            </w:tcBorders>
            <w:vAlign w:val="center"/>
          </w:tcPr>
          <w:p w:rsidR="00A16519" w:rsidRPr="001F3C44" w:rsidRDefault="00A16519" w:rsidP="003614B0">
            <w:pPr>
              <w:spacing w:line="324" w:lineRule="exact"/>
              <w:jc w:val="center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cs="方正宋一简体" w:hint="eastAsia"/>
                <w:b/>
                <w:color w:val="000000" w:themeColor="text1"/>
                <w:sz w:val="24"/>
                <w:szCs w:val="24"/>
                <w:lang w:val="zh-CN" w:eastAsia="zh-CN"/>
              </w:rPr>
              <w:t>智能制造与自动化制造</w:t>
            </w:r>
            <w:r w:rsidRPr="001F3C44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□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A16519" w:rsidRPr="001F3C44" w:rsidRDefault="00A16519" w:rsidP="00F24B34">
            <w:pPr>
              <w:spacing w:line="324" w:lineRule="exact"/>
              <w:ind w:left="482" w:hangingChars="200" w:hanging="482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  <w:t>激光</w:t>
            </w:r>
            <w:r w:rsidRPr="001F3C44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技术□</w:t>
            </w:r>
          </w:p>
        </w:tc>
      </w:tr>
      <w:tr w:rsidR="00A16519" w:rsidTr="00C843DE">
        <w:trPr>
          <w:trHeight w:val="3130"/>
        </w:trPr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A16519" w:rsidRPr="009A2C65" w:rsidRDefault="00A16519" w:rsidP="008666A9">
            <w:pPr>
              <w:spacing w:line="324" w:lineRule="exact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 w:rsidRPr="009A2C65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项目</w:t>
            </w:r>
          </w:p>
          <w:p w:rsidR="00A16519" w:rsidRPr="009A2C65" w:rsidRDefault="00A16519" w:rsidP="008666A9">
            <w:pPr>
              <w:spacing w:line="324" w:lineRule="exact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 w:rsidRPr="009A2C65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细分</w:t>
            </w:r>
          </w:p>
          <w:p w:rsidR="00A16519" w:rsidRPr="001F3C44" w:rsidRDefault="00A16519" w:rsidP="008666A9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9A2C65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类型</w:t>
            </w:r>
          </w:p>
        </w:tc>
        <w:tc>
          <w:tcPr>
            <w:tcW w:w="887" w:type="pct"/>
            <w:tcBorders>
              <w:bottom w:val="single" w:sz="4" w:space="0" w:color="auto"/>
            </w:tcBorders>
            <w:vAlign w:val="center"/>
          </w:tcPr>
          <w:p w:rsidR="00765CE2" w:rsidRDefault="00A16519" w:rsidP="008C5247">
            <w:pPr>
              <w:ind w:left="240" w:hangingChars="100" w:hanging="240"/>
              <w:rPr>
                <w:rFonts w:ascii="宋体" w:eastAsia="宋体" w:hAnsi="宋体" w:cs="方正宋一简体"/>
                <w:color w:val="000000" w:themeColor="text1"/>
                <w:sz w:val="24"/>
                <w:szCs w:val="24"/>
                <w:lang w:val="zh-CN"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</w:t>
            </w:r>
            <w:r w:rsidRPr="001F3C44">
              <w:rPr>
                <w:rFonts w:ascii="宋体" w:eastAsia="宋体" w:hAnsi="宋体" w:cs="方正宋一简体" w:hint="eastAsia"/>
                <w:color w:val="000000" w:themeColor="text1"/>
                <w:sz w:val="24"/>
                <w:szCs w:val="24"/>
                <w:lang w:val="zh-CN" w:eastAsia="zh-CN"/>
              </w:rPr>
              <w:t>模具</w:t>
            </w:r>
            <w:r w:rsidR="00765CE2">
              <w:rPr>
                <w:rFonts w:ascii="宋体" w:eastAsia="宋体" w:hAnsi="宋体" w:cs="方正宋一简体" w:hint="eastAsia"/>
                <w:color w:val="000000" w:themeColor="text1"/>
                <w:sz w:val="24"/>
                <w:szCs w:val="24"/>
                <w:lang w:val="zh-CN" w:eastAsia="zh-CN"/>
              </w:rPr>
              <w:t>新结构</w:t>
            </w:r>
          </w:p>
          <w:p w:rsidR="00765CE2" w:rsidRDefault="00765CE2" w:rsidP="008C5247">
            <w:pPr>
              <w:ind w:left="240" w:hangingChars="100" w:hanging="240"/>
              <w:rPr>
                <w:rFonts w:ascii="宋体" w:eastAsia="宋体" w:hAnsi="宋体" w:cs="方正宋一简体"/>
                <w:color w:val="000000" w:themeColor="text1"/>
                <w:sz w:val="24"/>
                <w:szCs w:val="24"/>
                <w:lang w:val="zh-CN"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</w:t>
            </w:r>
            <w:r w:rsidRPr="001F3C44">
              <w:rPr>
                <w:rFonts w:ascii="宋体" w:eastAsia="宋体" w:hAnsi="宋体" w:cs="方正宋一简体" w:hint="eastAsia"/>
                <w:color w:val="000000" w:themeColor="text1"/>
                <w:sz w:val="24"/>
                <w:szCs w:val="24"/>
                <w:lang w:val="zh-CN" w:eastAsia="zh-CN"/>
              </w:rPr>
              <w:t>模具智能设计</w:t>
            </w:r>
          </w:p>
          <w:p w:rsidR="00A16519" w:rsidRPr="00C64213" w:rsidRDefault="00A16519" w:rsidP="008B48EF">
            <w:pPr>
              <w:ind w:left="235" w:hangingChars="98" w:hanging="235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8B48EF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</w:t>
            </w:r>
            <w:r w:rsidRPr="00C64213">
              <w:rPr>
                <w:rFonts w:ascii="宋体" w:eastAsia="宋体" w:hAnsi="宋体" w:cs="方正宋一简体" w:hint="eastAsia"/>
                <w:color w:val="000000" w:themeColor="text1"/>
                <w:sz w:val="24"/>
                <w:szCs w:val="24"/>
                <w:lang w:val="zh-CN" w:eastAsia="zh-CN"/>
              </w:rPr>
              <w:t>加工工艺优化</w:t>
            </w:r>
          </w:p>
          <w:p w:rsidR="00A16519" w:rsidRDefault="00A16519" w:rsidP="008C5247">
            <w:pPr>
              <w:rPr>
                <w:rFonts w:ascii="宋体" w:eastAsia="宋体" w:hAnsi="宋体" w:cs="方正宋一简体"/>
                <w:color w:val="000000" w:themeColor="text1"/>
                <w:sz w:val="24"/>
                <w:szCs w:val="24"/>
                <w:lang w:val="zh-CN" w:eastAsia="zh-CN"/>
              </w:rPr>
            </w:pPr>
            <w:r w:rsidRPr="00C64213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□成形</w:t>
            </w:r>
            <w:r w:rsidRPr="001F3C44">
              <w:rPr>
                <w:rFonts w:ascii="宋体" w:eastAsia="宋体" w:hAnsi="宋体" w:cs="方正宋一简体" w:hint="eastAsia"/>
                <w:color w:val="000000" w:themeColor="text1"/>
                <w:sz w:val="24"/>
                <w:szCs w:val="24"/>
                <w:lang w:val="zh-CN" w:eastAsia="zh-CN"/>
              </w:rPr>
              <w:t>模拟</w:t>
            </w:r>
          </w:p>
          <w:p w:rsidR="00765CE2" w:rsidRPr="001F3C44" w:rsidRDefault="00765CE2" w:rsidP="00765CE2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其他</w:t>
            </w:r>
          </w:p>
          <w:p w:rsidR="00765CE2" w:rsidRPr="001F3C44" w:rsidRDefault="00765CE2" w:rsidP="008C5247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66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16519" w:rsidRPr="001F3C44" w:rsidRDefault="00A16519" w:rsidP="008666A9">
            <w:pPr>
              <w:spacing w:line="324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□金属成形</w:t>
            </w:r>
          </w:p>
          <w:p w:rsidR="00A16519" w:rsidRPr="001F3C44" w:rsidRDefault="00A16519" w:rsidP="008666A9">
            <w:pPr>
              <w:spacing w:line="324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□橡塑成型  </w:t>
            </w:r>
          </w:p>
          <w:p w:rsidR="00A16519" w:rsidRPr="001F3C44" w:rsidRDefault="00A16519" w:rsidP="008666A9">
            <w:pPr>
              <w:spacing w:line="324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□成形工艺</w:t>
            </w:r>
          </w:p>
          <w:p w:rsidR="00A16519" w:rsidRDefault="00A16519" w:rsidP="008666A9">
            <w:pPr>
              <w:spacing w:line="324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□成形设备 </w:t>
            </w:r>
          </w:p>
          <w:p w:rsidR="00765CE2" w:rsidRPr="001F3C44" w:rsidRDefault="00765CE2" w:rsidP="00765CE2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其他</w:t>
            </w:r>
          </w:p>
          <w:p w:rsidR="00765CE2" w:rsidRPr="001F3C44" w:rsidRDefault="00765CE2" w:rsidP="008666A9">
            <w:pPr>
              <w:spacing w:line="324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A16519" w:rsidRDefault="00A16519" w:rsidP="00207BF5">
            <w:pPr>
              <w:spacing w:line="324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工程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塑</w:t>
            </w:r>
            <w:proofErr w:type="gramEnd"/>
          </w:p>
          <w:p w:rsidR="00A16519" w:rsidRDefault="00A16519" w:rsidP="00207BF5">
            <w:pPr>
              <w:spacing w:line="324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料微发</w:t>
            </w:r>
            <w:proofErr w:type="gramEnd"/>
          </w:p>
          <w:p w:rsidR="00A16519" w:rsidRDefault="00A16519" w:rsidP="00207BF5">
            <w:pPr>
              <w:spacing w:line="324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 泡技术</w:t>
            </w:r>
          </w:p>
          <w:p w:rsidR="00A16519" w:rsidRDefault="00A16519" w:rsidP="00207BF5">
            <w:pPr>
              <w:spacing w:line="324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金属板</w:t>
            </w:r>
          </w:p>
          <w:p w:rsidR="00A16519" w:rsidRDefault="00A16519" w:rsidP="00207BF5">
            <w:pPr>
              <w:spacing w:line="324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 材热成型</w:t>
            </w:r>
          </w:p>
          <w:p w:rsidR="00A16519" w:rsidRDefault="00A16519" w:rsidP="00207BF5">
            <w:pPr>
              <w:spacing w:line="324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复合材</w:t>
            </w:r>
          </w:p>
          <w:p w:rsidR="00A16519" w:rsidRDefault="00A16519" w:rsidP="00207BF5">
            <w:pPr>
              <w:spacing w:line="324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料成型</w:t>
            </w:r>
          </w:p>
          <w:p w:rsidR="00A16519" w:rsidRPr="001F3C44" w:rsidRDefault="00A16519" w:rsidP="00207BF5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其他</w:t>
            </w:r>
          </w:p>
          <w:p w:rsidR="00A16519" w:rsidRPr="00C64213" w:rsidRDefault="00A16519" w:rsidP="00207BF5">
            <w:pPr>
              <w:spacing w:line="324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  <w:p w:rsidR="00A16519" w:rsidRPr="001F3C44" w:rsidRDefault="00A16519" w:rsidP="00207BF5">
            <w:pPr>
              <w:spacing w:line="324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66" w:type="pct"/>
            <w:gridSpan w:val="3"/>
            <w:tcBorders>
              <w:left w:val="thinThickSmallGap" w:sz="24" w:space="0" w:color="auto"/>
              <w:bottom w:val="single" w:sz="4" w:space="0" w:color="auto"/>
            </w:tcBorders>
            <w:vAlign w:val="center"/>
          </w:tcPr>
          <w:p w:rsidR="00A16519" w:rsidRPr="001F3C44" w:rsidRDefault="00A16519" w:rsidP="00826191">
            <w:pPr>
              <w:ind w:left="240" w:hangingChars="100" w:hanging="24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□模具材料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改性优化</w:t>
            </w:r>
          </w:p>
          <w:p w:rsidR="00A16519" w:rsidRDefault="00A16519" w:rsidP="00826191">
            <w:pPr>
              <w:ind w:left="240" w:hangingChars="100" w:hanging="24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□模具新材料</w:t>
            </w:r>
          </w:p>
          <w:p w:rsidR="00A16519" w:rsidRDefault="00A16519" w:rsidP="00826191">
            <w:pPr>
              <w:ind w:left="240" w:hangingChars="100" w:hanging="24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□模具材料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热处理</w:t>
            </w:r>
          </w:p>
          <w:p w:rsidR="00765CE2" w:rsidRPr="001F3C44" w:rsidRDefault="00765CE2" w:rsidP="00765CE2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其他</w:t>
            </w:r>
          </w:p>
          <w:p w:rsidR="00765CE2" w:rsidRPr="00826191" w:rsidRDefault="00765CE2" w:rsidP="00826191">
            <w:pPr>
              <w:ind w:left="240" w:hangingChars="100" w:hanging="24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067" w:type="pct"/>
            <w:gridSpan w:val="2"/>
            <w:tcBorders>
              <w:bottom w:val="single" w:sz="4" w:space="0" w:color="auto"/>
            </w:tcBorders>
            <w:vAlign w:val="center"/>
          </w:tcPr>
          <w:p w:rsidR="00A16519" w:rsidRPr="001F3C44" w:rsidRDefault="00A16519" w:rsidP="003614B0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</w:t>
            </w:r>
            <w:r w:rsidRPr="00F11D77">
              <w:rPr>
                <w:rFonts w:ascii="宋体" w:eastAsia="宋体" w:hAnsi="宋体" w:cs="方正宋一简体" w:hint="eastAsia"/>
                <w:color w:val="000000" w:themeColor="text1"/>
                <w:sz w:val="24"/>
                <w:szCs w:val="24"/>
                <w:lang w:val="zh-CN" w:eastAsia="zh-CN"/>
              </w:rPr>
              <w:t>高效制造</w:t>
            </w:r>
          </w:p>
          <w:p w:rsidR="00A16519" w:rsidRPr="001F3C44" w:rsidRDefault="00A16519" w:rsidP="003614B0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复合制造</w:t>
            </w:r>
          </w:p>
          <w:p w:rsidR="00A16519" w:rsidRPr="001F3C44" w:rsidRDefault="00A16519" w:rsidP="003614B0">
            <w:pPr>
              <w:spacing w:line="324" w:lineRule="exact"/>
              <w:ind w:left="240" w:hangingChars="100" w:hanging="24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□技术集成方案（软件）</w:t>
            </w:r>
          </w:p>
          <w:p w:rsidR="00A16519" w:rsidRPr="001F3C44" w:rsidRDefault="00A16519" w:rsidP="003614B0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□智能加工优化  </w:t>
            </w:r>
          </w:p>
          <w:p w:rsidR="00A16519" w:rsidRPr="001F3C44" w:rsidRDefault="00A16519" w:rsidP="003614B0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□自动控制控制装置</w:t>
            </w:r>
          </w:p>
          <w:p w:rsidR="00A16519" w:rsidRDefault="00A16519" w:rsidP="003614B0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□自动化调试总线 </w:t>
            </w:r>
          </w:p>
          <w:p w:rsidR="009A0B60" w:rsidRPr="001F3C44" w:rsidRDefault="009A0B60" w:rsidP="009A0B60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其他</w:t>
            </w:r>
          </w:p>
        </w:tc>
        <w:tc>
          <w:tcPr>
            <w:tcW w:w="600" w:type="pct"/>
            <w:tcBorders>
              <w:bottom w:val="single" w:sz="4" w:space="0" w:color="auto"/>
            </w:tcBorders>
            <w:vAlign w:val="center"/>
          </w:tcPr>
          <w:p w:rsidR="00A16519" w:rsidRDefault="00A16519" w:rsidP="008666A9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□电加工</w:t>
            </w:r>
          </w:p>
          <w:p w:rsidR="00A16519" w:rsidRPr="001F3C44" w:rsidRDefault="00A16519" w:rsidP="008666A9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□激光加工</w:t>
            </w:r>
          </w:p>
          <w:p w:rsidR="00A16519" w:rsidRDefault="00A16519" w:rsidP="008666A9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□3D增材</w:t>
            </w:r>
          </w:p>
          <w:p w:rsidR="00765CE2" w:rsidRPr="001F3C44" w:rsidRDefault="00765CE2" w:rsidP="00765CE2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其他</w:t>
            </w:r>
          </w:p>
          <w:p w:rsidR="00765CE2" w:rsidRPr="001F3C44" w:rsidRDefault="00765CE2" w:rsidP="008666A9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</w:tr>
      <w:tr w:rsidR="00EE5185" w:rsidTr="00363B9E">
        <w:trPr>
          <w:trHeight w:val="596"/>
        </w:trPr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EE5185" w:rsidRPr="009A2C65" w:rsidRDefault="00EE5185" w:rsidP="008666A9">
            <w:pPr>
              <w:spacing w:line="324" w:lineRule="exact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 w:rsidRPr="009A2C65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该项目曾列入</w:t>
            </w:r>
          </w:p>
        </w:tc>
        <w:tc>
          <w:tcPr>
            <w:tcW w:w="2220" w:type="pct"/>
            <w:gridSpan w:val="4"/>
            <w:tcBorders>
              <w:bottom w:val="single" w:sz="4" w:space="0" w:color="auto"/>
            </w:tcBorders>
            <w:vAlign w:val="center"/>
          </w:tcPr>
          <w:p w:rsidR="00EE5185" w:rsidRPr="001F3C44" w:rsidRDefault="00EE5185" w:rsidP="00EE5185">
            <w:pPr>
              <w:spacing w:line="324" w:lineRule="exact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国家项目__________________</w:t>
            </w:r>
          </w:p>
        </w:tc>
        <w:tc>
          <w:tcPr>
            <w:tcW w:w="2333" w:type="pct"/>
            <w:gridSpan w:val="6"/>
            <w:tcBorders>
              <w:bottom w:val="single" w:sz="4" w:space="0" w:color="auto"/>
            </w:tcBorders>
            <w:vAlign w:val="center"/>
          </w:tcPr>
          <w:p w:rsidR="00EE5185" w:rsidRPr="001F3C44" w:rsidRDefault="00EE5185" w:rsidP="008666A9">
            <w:pPr>
              <w:spacing w:line="324" w:lineRule="exac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地方项目__________________</w:t>
            </w:r>
          </w:p>
        </w:tc>
      </w:tr>
      <w:tr w:rsidR="008B48EF" w:rsidTr="00BD46C7">
        <w:trPr>
          <w:trHeight w:val="1714"/>
        </w:trPr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8B48EF" w:rsidRPr="009A2C65" w:rsidRDefault="008B48EF" w:rsidP="008666A9">
            <w:pPr>
              <w:spacing w:line="324" w:lineRule="exact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 w:rsidRPr="009A2C65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指南主要内容</w:t>
            </w:r>
          </w:p>
        </w:tc>
        <w:tc>
          <w:tcPr>
            <w:tcW w:w="4553" w:type="pct"/>
            <w:gridSpan w:val="10"/>
            <w:tcBorders>
              <w:bottom w:val="single" w:sz="4" w:space="0" w:color="auto"/>
            </w:tcBorders>
            <w:vAlign w:val="center"/>
          </w:tcPr>
          <w:p w:rsidR="008B48EF" w:rsidRDefault="00BD46C7" w:rsidP="008666A9">
            <w:pPr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所属用户行业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；</w:t>
            </w: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产品关键指标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（数据）要求；项目的必要性、国内外对比差距；项目目标（有数据）；总投资；</w:t>
            </w:r>
            <w:r w:rsidRPr="00BD46C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项目市场目标对下游提质扩容、</w:t>
            </w:r>
            <w:proofErr w:type="gramStart"/>
            <w:r w:rsidRPr="00BD46C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提校升级</w:t>
            </w:r>
            <w:proofErr w:type="gramEnd"/>
            <w:r w:rsidRPr="00BD46C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的贡献-有数据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；</w:t>
            </w:r>
            <w:r w:rsidRPr="00BD46C7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组织方式、实施方案（产学研用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）</w:t>
            </w:r>
          </w:p>
          <w:p w:rsidR="008B48EF" w:rsidRPr="00BD46C7" w:rsidRDefault="00BD46C7" w:rsidP="00F01DE0">
            <w:pPr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D46C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注：指标要有数字对比，现在产品普遍水平以后提升到什么水平。支持开发产品到产业化的过程投资，投资可</w:t>
            </w:r>
            <w:proofErr w:type="gramStart"/>
            <w:r w:rsidRPr="00BD46C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含试验</w:t>
            </w:r>
            <w:proofErr w:type="gramEnd"/>
            <w:r w:rsidRPr="00BD46C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费、专家费、材料费等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。</w:t>
            </w:r>
            <w:r w:rsidRPr="00BD46C7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详细内容可另附页</w:t>
            </w:r>
          </w:p>
        </w:tc>
      </w:tr>
      <w:tr w:rsidR="00EE5185" w:rsidTr="00363B9E">
        <w:trPr>
          <w:trHeight w:val="548"/>
        </w:trPr>
        <w:tc>
          <w:tcPr>
            <w:tcW w:w="447" w:type="pct"/>
            <w:tcBorders>
              <w:bottom w:val="single" w:sz="4" w:space="0" w:color="auto"/>
            </w:tcBorders>
            <w:vAlign w:val="center"/>
          </w:tcPr>
          <w:p w:rsidR="00EE5185" w:rsidRPr="009A2C65" w:rsidRDefault="00EE5185" w:rsidP="00EE5185">
            <w:pPr>
              <w:spacing w:line="324" w:lineRule="exact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 w:rsidRPr="009A2C65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展板尺寸要求</w:t>
            </w:r>
          </w:p>
        </w:tc>
        <w:tc>
          <w:tcPr>
            <w:tcW w:w="4553" w:type="pct"/>
            <w:gridSpan w:val="10"/>
            <w:tcBorders>
              <w:bottom w:val="single" w:sz="4" w:space="0" w:color="auto"/>
            </w:tcBorders>
            <w:vAlign w:val="center"/>
          </w:tcPr>
          <w:p w:rsidR="00EE5185" w:rsidRPr="001F3C44" w:rsidRDefault="00677C94" w:rsidP="008666A9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宽1m *高1.5m，像素300dpi。展板内图片3张，文字500字左右。</w:t>
            </w:r>
          </w:p>
        </w:tc>
      </w:tr>
      <w:tr w:rsidR="00A16519" w:rsidTr="00F01DE0">
        <w:trPr>
          <w:trHeight w:val="539"/>
        </w:trPr>
        <w:tc>
          <w:tcPr>
            <w:tcW w:w="447" w:type="pct"/>
            <w:tcBorders>
              <w:top w:val="single" w:sz="4" w:space="0" w:color="auto"/>
            </w:tcBorders>
            <w:vAlign w:val="center"/>
          </w:tcPr>
          <w:p w:rsidR="00F77AA1" w:rsidRPr="009A2C65" w:rsidRDefault="00A16519" w:rsidP="008666A9">
            <w:pPr>
              <w:spacing w:line="324" w:lineRule="exact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 w:rsidRPr="009A2C65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负责</w:t>
            </w:r>
          </w:p>
          <w:p w:rsidR="00A16519" w:rsidRPr="001F3C44" w:rsidRDefault="00A16519" w:rsidP="008666A9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9A2C65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部门</w:t>
            </w:r>
          </w:p>
        </w:tc>
        <w:tc>
          <w:tcPr>
            <w:tcW w:w="887" w:type="pct"/>
            <w:tcBorders>
              <w:top w:val="single" w:sz="4" w:space="0" w:color="auto"/>
            </w:tcBorders>
            <w:vAlign w:val="center"/>
          </w:tcPr>
          <w:p w:rsidR="00A16519" w:rsidRPr="001F3C44" w:rsidRDefault="00A16519" w:rsidP="008666A9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66" w:type="pct"/>
            <w:tcBorders>
              <w:top w:val="single" w:sz="4" w:space="0" w:color="auto"/>
            </w:tcBorders>
            <w:vAlign w:val="center"/>
          </w:tcPr>
          <w:p w:rsidR="00A16519" w:rsidRPr="001F3C44" w:rsidRDefault="00A16519" w:rsidP="008666A9">
            <w:pPr>
              <w:spacing w:line="324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000" w:type="pct"/>
            <w:gridSpan w:val="8"/>
            <w:tcBorders>
              <w:top w:val="single" w:sz="4" w:space="0" w:color="auto"/>
            </w:tcBorders>
            <w:vAlign w:val="center"/>
          </w:tcPr>
          <w:p w:rsidR="006B5CBB" w:rsidRDefault="006B5CBB" w:rsidP="006B5CBB">
            <w:pPr>
              <w:ind w:firstLineChars="250" w:firstLine="60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中国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模协官网</w:t>
            </w:r>
            <w:proofErr w:type="gramEnd"/>
            <w:r w:rsidRPr="0064272D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“产学研用示范性项目”指南专区</w:t>
            </w:r>
          </w:p>
          <w:p w:rsidR="00A16519" w:rsidRPr="001F3C44" w:rsidRDefault="00A16519" w:rsidP="006B5CBB">
            <w:pPr>
              <w:ind w:firstLineChars="550" w:firstLine="132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□（</w:t>
            </w:r>
            <w:r w:rsidR="006B5CBB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项目发布</w:t>
            </w: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） </w:t>
            </w:r>
          </w:p>
        </w:tc>
      </w:tr>
      <w:tr w:rsidR="00A16519" w:rsidTr="009A0B60">
        <w:trPr>
          <w:trHeight w:val="330"/>
        </w:trPr>
        <w:tc>
          <w:tcPr>
            <w:tcW w:w="447" w:type="pct"/>
            <w:vMerge w:val="restart"/>
            <w:vAlign w:val="center"/>
          </w:tcPr>
          <w:p w:rsidR="00A16519" w:rsidRPr="009A2C65" w:rsidRDefault="00A16519" w:rsidP="00F11D77">
            <w:pPr>
              <w:spacing w:line="324" w:lineRule="exact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 w:rsidRPr="009A2C65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对接  负责人</w:t>
            </w:r>
          </w:p>
        </w:tc>
        <w:tc>
          <w:tcPr>
            <w:tcW w:w="887" w:type="pct"/>
            <w:vMerge w:val="restart"/>
            <w:vAlign w:val="center"/>
          </w:tcPr>
          <w:p w:rsidR="00A16519" w:rsidRPr="001F3C44" w:rsidRDefault="00A16519" w:rsidP="008666A9">
            <w:pPr>
              <w:spacing w:line="324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66" w:type="pct"/>
            <w:vMerge w:val="restart"/>
            <w:vAlign w:val="center"/>
          </w:tcPr>
          <w:p w:rsidR="00A16519" w:rsidRPr="009A2C65" w:rsidRDefault="00A16519" w:rsidP="008666A9">
            <w:pPr>
              <w:spacing w:line="324" w:lineRule="exact"/>
              <w:jc w:val="center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 w:rsidRPr="009A2C65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1194" w:type="pct"/>
            <w:gridSpan w:val="4"/>
            <w:vMerge w:val="restart"/>
            <w:vAlign w:val="center"/>
          </w:tcPr>
          <w:p w:rsidR="00A16519" w:rsidRPr="001F3C44" w:rsidRDefault="00A16519" w:rsidP="008666A9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33" w:type="pct"/>
            <w:gridSpan w:val="2"/>
            <w:vAlign w:val="center"/>
          </w:tcPr>
          <w:p w:rsidR="00A16519" w:rsidRPr="009A2C65" w:rsidRDefault="00A16519" w:rsidP="008666A9">
            <w:pPr>
              <w:spacing w:line="324" w:lineRule="exact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 w:rsidRPr="009A2C65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电 话</w:t>
            </w:r>
          </w:p>
        </w:tc>
        <w:tc>
          <w:tcPr>
            <w:tcW w:w="1173" w:type="pct"/>
            <w:gridSpan w:val="2"/>
            <w:vAlign w:val="center"/>
          </w:tcPr>
          <w:p w:rsidR="00A16519" w:rsidRPr="001F3C44" w:rsidRDefault="00A16519" w:rsidP="008666A9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</w:tr>
      <w:tr w:rsidR="00A16519" w:rsidTr="009A0B60">
        <w:trPr>
          <w:trHeight w:val="303"/>
        </w:trPr>
        <w:tc>
          <w:tcPr>
            <w:tcW w:w="447" w:type="pct"/>
            <w:vMerge/>
            <w:vAlign w:val="center"/>
          </w:tcPr>
          <w:p w:rsidR="00A16519" w:rsidRPr="001F3C44" w:rsidRDefault="00A16519" w:rsidP="008666A9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887" w:type="pct"/>
            <w:vMerge/>
            <w:vAlign w:val="center"/>
          </w:tcPr>
          <w:p w:rsidR="00A16519" w:rsidRPr="001F3C44" w:rsidRDefault="00A16519" w:rsidP="008666A9">
            <w:pPr>
              <w:spacing w:line="324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66" w:type="pct"/>
            <w:vMerge/>
            <w:vAlign w:val="center"/>
          </w:tcPr>
          <w:p w:rsidR="00A16519" w:rsidRPr="001F3C44" w:rsidRDefault="00A16519" w:rsidP="008666A9">
            <w:pPr>
              <w:spacing w:line="324" w:lineRule="exact"/>
              <w:jc w:val="center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4" w:type="pct"/>
            <w:gridSpan w:val="4"/>
            <w:vMerge/>
            <w:vAlign w:val="center"/>
          </w:tcPr>
          <w:p w:rsidR="00A16519" w:rsidRPr="001F3C44" w:rsidRDefault="00A16519" w:rsidP="008666A9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633" w:type="pct"/>
            <w:gridSpan w:val="2"/>
            <w:vAlign w:val="center"/>
          </w:tcPr>
          <w:p w:rsidR="00A16519" w:rsidRPr="009A2C65" w:rsidRDefault="00A16519" w:rsidP="008666A9">
            <w:pPr>
              <w:spacing w:line="324" w:lineRule="exact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 w:rsidRPr="009A2C65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传 真</w:t>
            </w:r>
          </w:p>
        </w:tc>
        <w:tc>
          <w:tcPr>
            <w:tcW w:w="1173" w:type="pct"/>
            <w:gridSpan w:val="2"/>
            <w:vAlign w:val="center"/>
          </w:tcPr>
          <w:p w:rsidR="00A16519" w:rsidRPr="001F3C44" w:rsidRDefault="00A16519" w:rsidP="008666A9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</w:tr>
      <w:tr w:rsidR="00A16519" w:rsidTr="009A0B60">
        <w:trPr>
          <w:trHeight w:val="396"/>
        </w:trPr>
        <w:tc>
          <w:tcPr>
            <w:tcW w:w="447" w:type="pct"/>
            <w:vAlign w:val="center"/>
          </w:tcPr>
          <w:p w:rsidR="00A16519" w:rsidRPr="009A2C65" w:rsidRDefault="00A16519" w:rsidP="008666A9">
            <w:pPr>
              <w:spacing w:line="324" w:lineRule="exact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 w:rsidRPr="009A2C65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手机</w:t>
            </w:r>
          </w:p>
        </w:tc>
        <w:tc>
          <w:tcPr>
            <w:tcW w:w="887" w:type="pct"/>
            <w:vAlign w:val="center"/>
          </w:tcPr>
          <w:p w:rsidR="00A16519" w:rsidRPr="009A2C65" w:rsidRDefault="00A16519" w:rsidP="008666A9">
            <w:pPr>
              <w:spacing w:line="324" w:lineRule="exact"/>
              <w:jc w:val="center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</w:p>
        </w:tc>
        <w:tc>
          <w:tcPr>
            <w:tcW w:w="666" w:type="pct"/>
            <w:vAlign w:val="center"/>
          </w:tcPr>
          <w:p w:rsidR="00A16519" w:rsidRPr="009A2C65" w:rsidRDefault="00A16519" w:rsidP="008666A9">
            <w:pPr>
              <w:spacing w:line="324" w:lineRule="exact"/>
              <w:jc w:val="center"/>
              <w:rPr>
                <w:rFonts w:ascii="宋体" w:eastAsia="宋体" w:hAnsi="宋体"/>
                <w:b/>
                <w:sz w:val="24"/>
                <w:szCs w:val="24"/>
                <w:lang w:eastAsia="zh-CN"/>
              </w:rPr>
            </w:pPr>
            <w:r w:rsidRPr="009A2C65">
              <w:rPr>
                <w:rFonts w:ascii="宋体" w:eastAsia="宋体" w:hAnsi="宋体" w:hint="eastAsia"/>
                <w:b/>
                <w:sz w:val="24"/>
                <w:szCs w:val="24"/>
                <w:lang w:eastAsia="zh-CN"/>
              </w:rPr>
              <w:t>邮箱</w:t>
            </w:r>
          </w:p>
        </w:tc>
        <w:tc>
          <w:tcPr>
            <w:tcW w:w="3000" w:type="pct"/>
            <w:gridSpan w:val="8"/>
            <w:vAlign w:val="center"/>
          </w:tcPr>
          <w:p w:rsidR="00A16519" w:rsidRPr="001F3C44" w:rsidRDefault="00A16519" w:rsidP="008666A9">
            <w:pPr>
              <w:spacing w:line="324" w:lineRule="exact"/>
              <w:rPr>
                <w:rFonts w:ascii="宋体" w:eastAsia="宋体" w:hAnsi="宋体"/>
                <w:sz w:val="24"/>
                <w:szCs w:val="24"/>
                <w:lang w:eastAsia="zh-CN"/>
              </w:rPr>
            </w:pPr>
          </w:p>
        </w:tc>
      </w:tr>
      <w:tr w:rsidR="00A16519" w:rsidTr="00363B9E">
        <w:trPr>
          <w:trHeight w:val="670"/>
        </w:trPr>
        <w:tc>
          <w:tcPr>
            <w:tcW w:w="5000" w:type="pct"/>
            <w:gridSpan w:val="11"/>
          </w:tcPr>
          <w:p w:rsidR="00EE5185" w:rsidRDefault="00EE5185" w:rsidP="008666A9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/>
                <w:sz w:val="24"/>
                <w:szCs w:val="24"/>
                <w:lang w:eastAsia="zh-CN"/>
              </w:rPr>
              <w:t>备注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：1.凡入选指南的项目均可参加展示区交流</w:t>
            </w:r>
          </w:p>
          <w:p w:rsidR="00A16519" w:rsidRPr="001F3C44" w:rsidRDefault="00EE5185" w:rsidP="00EE5185">
            <w:pPr>
              <w:adjustRightInd w:val="0"/>
              <w:snapToGrid w:val="0"/>
              <w:ind w:firstLineChars="300" w:firstLine="72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2.凡入选指南的项目均可参加</w:t>
            </w:r>
            <w:r w:rsidR="009A2388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12</w:t>
            </w:r>
            <w:r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号B2B交流</w:t>
            </w:r>
          </w:p>
        </w:tc>
      </w:tr>
      <w:tr w:rsidR="00A16519" w:rsidTr="00C64213">
        <w:trPr>
          <w:trHeight w:val="767"/>
        </w:trPr>
        <w:tc>
          <w:tcPr>
            <w:tcW w:w="5000" w:type="pct"/>
            <w:gridSpan w:val="11"/>
          </w:tcPr>
          <w:p w:rsidR="00A16519" w:rsidRPr="001F3C44" w:rsidRDefault="00A16519" w:rsidP="00F11D7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报</w:t>
            </w:r>
            <w:r w:rsidR="00C6654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</w:t>
            </w: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送：中国模具工业协会</w:t>
            </w:r>
            <w:r w:rsidR="00363B9E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  </w:t>
            </w: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电 话：</w:t>
            </w:r>
            <w:r w:rsidRPr="001F3C44">
              <w:rPr>
                <w:rFonts w:ascii="宋体" w:eastAsia="宋体" w:hAnsi="宋体"/>
                <w:sz w:val="24"/>
                <w:szCs w:val="24"/>
                <w:lang w:eastAsia="zh-CN"/>
              </w:rPr>
              <w:t>010-8835 646</w:t>
            </w:r>
            <w:r w:rsidR="00D2223C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3</w:t>
            </w:r>
            <w:r w:rsidRPr="001F3C44">
              <w:rPr>
                <w:rFonts w:ascii="宋体" w:eastAsia="宋体" w:hAnsi="宋体"/>
                <w:sz w:val="24"/>
                <w:szCs w:val="24"/>
                <w:lang w:eastAsia="zh-CN"/>
              </w:rPr>
              <w:t xml:space="preserve">      </w:t>
            </w:r>
            <w:r w:rsidR="00C6654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  </w:t>
            </w:r>
            <w:r w:rsidRPr="001F3C44">
              <w:rPr>
                <w:rFonts w:ascii="宋体" w:eastAsia="宋体" w:hAnsi="宋体"/>
                <w:sz w:val="24"/>
                <w:szCs w:val="24"/>
                <w:lang w:eastAsia="zh-CN"/>
              </w:rPr>
              <w:t>传 真：010-8835 6461</w:t>
            </w:r>
          </w:p>
          <w:p w:rsidR="00A16519" w:rsidRPr="001F3C44" w:rsidRDefault="00A16519" w:rsidP="00F11D77">
            <w:pPr>
              <w:adjustRightInd w:val="0"/>
              <w:snapToGrid w:val="0"/>
              <w:rPr>
                <w:rFonts w:ascii="宋体" w:eastAsia="宋体" w:hAnsi="宋体"/>
                <w:sz w:val="24"/>
                <w:szCs w:val="24"/>
                <w:lang w:eastAsia="zh-CN"/>
              </w:rPr>
            </w:pP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联系人：张淑杰 </w:t>
            </w:r>
            <w:r w:rsidR="009A2C65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          </w:t>
            </w:r>
            <w:r w:rsidR="00C66541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 xml:space="preserve"> </w:t>
            </w:r>
            <w:r w:rsidRPr="001F3C44">
              <w:rPr>
                <w:rFonts w:ascii="宋体" w:eastAsia="宋体" w:hAnsi="宋体" w:hint="eastAsia"/>
                <w:sz w:val="24"/>
                <w:szCs w:val="24"/>
                <w:lang w:eastAsia="zh-CN"/>
              </w:rPr>
              <w:t>电 邮：</w:t>
            </w:r>
            <w:r w:rsidRPr="001F3C44">
              <w:rPr>
                <w:rFonts w:ascii="宋体" w:eastAsia="宋体" w:hAnsi="宋体"/>
                <w:sz w:val="24"/>
                <w:szCs w:val="24"/>
                <w:lang w:eastAsia="zh-CN"/>
              </w:rPr>
              <w:t>cdmia@cdmia.com.cn</w:t>
            </w:r>
          </w:p>
        </w:tc>
      </w:tr>
    </w:tbl>
    <w:p w:rsidR="001F3C44" w:rsidRPr="000952A3" w:rsidRDefault="001F3C44" w:rsidP="00C66541">
      <w:pPr>
        <w:spacing w:beforeLines="50" w:before="156" w:line="261" w:lineRule="exact"/>
        <w:ind w:firstLineChars="50" w:firstLine="100"/>
        <w:rPr>
          <w:rFonts w:ascii="微软雅黑" w:eastAsia="微软雅黑" w:hAnsi="微软雅黑"/>
          <w:b/>
        </w:rPr>
      </w:pPr>
      <w:r w:rsidRPr="00027AF6">
        <w:rPr>
          <w:rFonts w:ascii="微软雅黑" w:eastAsia="微软雅黑" w:hint="eastAsia"/>
          <w:b/>
          <w:sz w:val="20"/>
        </w:rPr>
        <w:t>注：</w:t>
      </w:r>
      <w:r>
        <w:rPr>
          <w:rFonts w:ascii="微软雅黑" w:eastAsia="微软雅黑" w:hint="eastAsia"/>
          <w:b/>
          <w:sz w:val="20"/>
        </w:rPr>
        <w:t>1.</w:t>
      </w:r>
      <w:r w:rsidRPr="007936FF">
        <w:rPr>
          <w:rFonts w:ascii="微软雅黑" w:eastAsia="微软雅黑" w:hAnsi="微软雅黑" w:hint="eastAsia"/>
        </w:rPr>
        <w:t>请</w:t>
      </w:r>
      <w:r>
        <w:rPr>
          <w:rFonts w:ascii="微软雅黑" w:eastAsia="微软雅黑" w:hAnsi="微软雅黑" w:hint="eastAsia"/>
        </w:rPr>
        <w:t>贵单位</w:t>
      </w:r>
      <w:r w:rsidRPr="007936FF">
        <w:rPr>
          <w:rFonts w:ascii="微软雅黑" w:eastAsia="微软雅黑" w:hAnsi="微软雅黑" w:hint="eastAsia"/>
        </w:rPr>
        <w:t>选择要参与的</w:t>
      </w:r>
      <w:r w:rsidR="00F11D77" w:rsidRPr="00F11D77">
        <w:rPr>
          <w:rFonts w:ascii="微软雅黑" w:eastAsia="微软雅黑" w:hAnsi="微软雅黑" w:hint="eastAsia"/>
        </w:rPr>
        <w:t>产学研用示范性项目</w:t>
      </w:r>
      <w:r>
        <w:rPr>
          <w:rFonts w:ascii="微软雅黑" w:eastAsia="微软雅黑" w:hAnsi="微软雅黑" w:hint="eastAsia"/>
          <w:b/>
        </w:rPr>
        <w:t>，</w:t>
      </w:r>
      <w:r w:rsidRPr="00F11D77">
        <w:rPr>
          <w:rFonts w:ascii="微软雅黑" w:eastAsia="微软雅黑" w:hAnsi="微软雅黑" w:hint="eastAsia"/>
        </w:rPr>
        <w:t>并</w:t>
      </w:r>
      <w:r w:rsidRPr="000952A3">
        <w:rPr>
          <w:rFonts w:ascii="微软雅黑" w:eastAsia="微软雅黑" w:hAnsi="微软雅黑" w:hint="eastAsia"/>
          <w:b/>
        </w:rPr>
        <w:t>在</w:t>
      </w:r>
      <w:r w:rsidR="00F01DE0" w:rsidRPr="001F3C44">
        <w:rPr>
          <w:rFonts w:ascii="宋体" w:eastAsia="宋体" w:hAnsi="宋体" w:hint="eastAsia"/>
          <w:b/>
          <w:sz w:val="24"/>
          <w:szCs w:val="24"/>
        </w:rPr>
        <w:t>□</w:t>
      </w:r>
      <w:r w:rsidRPr="00F11D77">
        <w:rPr>
          <w:rFonts w:ascii="微软雅黑" w:eastAsia="微软雅黑" w:hAnsi="微软雅黑" w:hint="eastAsia"/>
        </w:rPr>
        <w:t xml:space="preserve"> 中</w:t>
      </w:r>
      <w:r w:rsidR="00F11D77"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  <w:b/>
        </w:rPr>
        <w:t>打</w:t>
      </w:r>
      <w:r w:rsidRPr="00795A08">
        <w:rPr>
          <w:rFonts w:ascii="微软雅黑" w:eastAsia="微软雅黑" w:hAnsi="微软雅黑" w:hint="eastAsia"/>
          <w:b/>
        </w:rPr>
        <w:t>√ （可多选）</w:t>
      </w:r>
      <w:r>
        <w:rPr>
          <w:rFonts w:ascii="微软雅黑" w:eastAsia="微软雅黑" w:hAnsi="微软雅黑" w:hint="eastAsia"/>
          <w:b/>
        </w:rPr>
        <w:t>。</w:t>
      </w:r>
    </w:p>
    <w:p w:rsidR="001F3C44" w:rsidRPr="00F01DE0" w:rsidRDefault="001F3C44" w:rsidP="00F01DE0">
      <w:pPr>
        <w:spacing w:line="324" w:lineRule="exact"/>
        <w:ind w:firstLineChars="250" w:firstLine="500"/>
        <w:rPr>
          <w:rFonts w:ascii="微软雅黑" w:eastAsia="微软雅黑"/>
          <w:b/>
          <w:sz w:val="20"/>
        </w:rPr>
      </w:pPr>
      <w:r>
        <w:rPr>
          <w:rFonts w:ascii="微软雅黑" w:eastAsia="微软雅黑" w:hint="eastAsia"/>
          <w:b/>
          <w:sz w:val="20"/>
        </w:rPr>
        <w:t xml:space="preserve">2. </w:t>
      </w:r>
      <w:r w:rsidRPr="00F11D77">
        <w:rPr>
          <w:rFonts w:ascii="微软雅黑" w:eastAsia="微软雅黑" w:hAnsi="微软雅黑" w:hint="eastAsia"/>
        </w:rPr>
        <w:t>6月</w:t>
      </w:r>
      <w:r w:rsidR="00F11D77" w:rsidRPr="00F11D77">
        <w:rPr>
          <w:rFonts w:ascii="微软雅黑" w:eastAsia="微软雅黑" w:hAnsi="微软雅黑" w:hint="eastAsia"/>
        </w:rPr>
        <w:t>9</w:t>
      </w:r>
      <w:r w:rsidRPr="00F11D77">
        <w:rPr>
          <w:rFonts w:ascii="微软雅黑" w:eastAsia="微软雅黑" w:hAnsi="微软雅黑" w:hint="eastAsia"/>
        </w:rPr>
        <w:t>日</w:t>
      </w:r>
      <w:r w:rsidR="00F11D77" w:rsidRPr="00F11D77">
        <w:rPr>
          <w:rFonts w:ascii="微软雅黑" w:eastAsia="微软雅黑" w:hAnsi="微软雅黑" w:hint="eastAsia"/>
          <w:b/>
        </w:rPr>
        <w:t>“产学研用示范性项目”案例分享峰会</w:t>
      </w:r>
      <w:r w:rsidR="00F11D77" w:rsidRPr="00F11D77">
        <w:rPr>
          <w:rFonts w:ascii="微软雅黑" w:eastAsia="微软雅黑" w:hAnsi="微软雅黑" w:hint="eastAsia"/>
        </w:rPr>
        <w:t>在申报的科研单位中挑选</w:t>
      </w:r>
      <w:r w:rsidRPr="00F11D77">
        <w:rPr>
          <w:rFonts w:ascii="微软雅黑" w:eastAsia="微软雅黑" w:hAnsi="微软雅黑" w:hint="eastAsia"/>
        </w:rPr>
        <w:t>，</w:t>
      </w:r>
      <w:r w:rsidR="00F11D77">
        <w:rPr>
          <w:rFonts w:ascii="微软雅黑" w:eastAsia="微软雅黑" w:hAnsi="微软雅黑" w:hint="eastAsia"/>
        </w:rPr>
        <w:t>最终确认</w:t>
      </w:r>
      <w:r w:rsidRPr="00F11D77">
        <w:rPr>
          <w:rFonts w:ascii="微软雅黑" w:eastAsia="微软雅黑" w:hAnsi="微软雅黑" w:hint="eastAsia"/>
        </w:rPr>
        <w:t>另行通知</w:t>
      </w:r>
      <w:r>
        <w:rPr>
          <w:rFonts w:ascii="微软雅黑" w:eastAsia="微软雅黑" w:hint="eastAsia"/>
          <w:b/>
          <w:sz w:val="20"/>
        </w:rPr>
        <w:t>。</w:t>
      </w:r>
    </w:p>
    <w:sectPr w:rsidR="001F3C44" w:rsidRPr="00F01DE0" w:rsidSect="001F3C44">
      <w:pgSz w:w="11906" w:h="16838"/>
      <w:pgMar w:top="1440" w:right="1247" w:bottom="1440" w:left="124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14A" w:rsidRDefault="008D314A" w:rsidP="00856127">
      <w:r>
        <w:separator/>
      </w:r>
    </w:p>
  </w:endnote>
  <w:endnote w:type="continuationSeparator" w:id="0">
    <w:p w:rsidR="008D314A" w:rsidRDefault="008D314A" w:rsidP="008561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宋一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14A" w:rsidRDefault="008D314A" w:rsidP="00856127">
      <w:r>
        <w:separator/>
      </w:r>
    </w:p>
  </w:footnote>
  <w:footnote w:type="continuationSeparator" w:id="0">
    <w:p w:rsidR="008D314A" w:rsidRDefault="008D314A" w:rsidP="008561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E78BC"/>
    <w:rsid w:val="000000D4"/>
    <w:rsid w:val="00011162"/>
    <w:rsid w:val="000B7EB4"/>
    <w:rsid w:val="00166A03"/>
    <w:rsid w:val="001B6F11"/>
    <w:rsid w:val="001F0A08"/>
    <w:rsid w:val="001F3C44"/>
    <w:rsid w:val="001F696A"/>
    <w:rsid w:val="00207DB2"/>
    <w:rsid w:val="00260000"/>
    <w:rsid w:val="00260989"/>
    <w:rsid w:val="002704FE"/>
    <w:rsid w:val="002C057F"/>
    <w:rsid w:val="002D707E"/>
    <w:rsid w:val="00363B9E"/>
    <w:rsid w:val="003741F3"/>
    <w:rsid w:val="00382A64"/>
    <w:rsid w:val="004F0B13"/>
    <w:rsid w:val="005D631F"/>
    <w:rsid w:val="00627EA1"/>
    <w:rsid w:val="0064272D"/>
    <w:rsid w:val="006610DA"/>
    <w:rsid w:val="0066200B"/>
    <w:rsid w:val="00677C94"/>
    <w:rsid w:val="006B5CBB"/>
    <w:rsid w:val="006D2A8C"/>
    <w:rsid w:val="006E78BC"/>
    <w:rsid w:val="00727359"/>
    <w:rsid w:val="00761A4F"/>
    <w:rsid w:val="00765CE2"/>
    <w:rsid w:val="00826191"/>
    <w:rsid w:val="00856127"/>
    <w:rsid w:val="008B48EF"/>
    <w:rsid w:val="008D314A"/>
    <w:rsid w:val="008D4DAC"/>
    <w:rsid w:val="008E1D31"/>
    <w:rsid w:val="009740EF"/>
    <w:rsid w:val="009A0B60"/>
    <w:rsid w:val="009A2388"/>
    <w:rsid w:val="009A2C65"/>
    <w:rsid w:val="009D2531"/>
    <w:rsid w:val="009E52E8"/>
    <w:rsid w:val="00A16519"/>
    <w:rsid w:val="00AB3B92"/>
    <w:rsid w:val="00AE5CCF"/>
    <w:rsid w:val="00B40D36"/>
    <w:rsid w:val="00B80EB4"/>
    <w:rsid w:val="00BD46C7"/>
    <w:rsid w:val="00C51790"/>
    <w:rsid w:val="00C64213"/>
    <w:rsid w:val="00C66541"/>
    <w:rsid w:val="00C6694D"/>
    <w:rsid w:val="00C843DE"/>
    <w:rsid w:val="00CC4B86"/>
    <w:rsid w:val="00D2223C"/>
    <w:rsid w:val="00DA18DF"/>
    <w:rsid w:val="00DA56EF"/>
    <w:rsid w:val="00DE1DA9"/>
    <w:rsid w:val="00EE5185"/>
    <w:rsid w:val="00F01DE0"/>
    <w:rsid w:val="00F02795"/>
    <w:rsid w:val="00F11D77"/>
    <w:rsid w:val="00F24B34"/>
    <w:rsid w:val="00F75A7F"/>
    <w:rsid w:val="00F77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6E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3C44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8561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5612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561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5612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cdmia</dc:creator>
  <cp:lastModifiedBy>Administrators</cp:lastModifiedBy>
  <cp:revision>41</cp:revision>
  <dcterms:created xsi:type="dcterms:W3CDTF">2020-01-13T12:22:00Z</dcterms:created>
  <dcterms:modified xsi:type="dcterms:W3CDTF">2020-03-06T08:32:00Z</dcterms:modified>
</cp:coreProperties>
</file>